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4D6FC68B"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F370C3">
        <w:rPr>
          <w:b/>
          <w:u w:val="single"/>
        </w:rPr>
        <w:t>2</w:t>
      </w:r>
      <w:r w:rsidR="00916DAA">
        <w:rPr>
          <w:b/>
          <w:u w:val="single"/>
        </w:rPr>
        <w:t>9</w:t>
      </w:r>
      <w:r w:rsidR="00916DAA" w:rsidRPr="00916DAA">
        <w:rPr>
          <w:b/>
          <w:u w:val="single"/>
          <w:vertAlign w:val="superscript"/>
        </w:rPr>
        <w:t>th</w:t>
      </w:r>
      <w:r w:rsidR="00916DAA">
        <w:rPr>
          <w:b/>
          <w:u w:val="single"/>
        </w:rPr>
        <w:t xml:space="preserve"> June</w:t>
      </w:r>
      <w:r w:rsidR="00F370C3">
        <w:rPr>
          <w:b/>
          <w:u w:val="single"/>
        </w:rPr>
        <w:t xml:space="preserve">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397D0D49" w14:textId="77777777" w:rsidR="003407C7" w:rsidRDefault="00EA2113" w:rsidP="003407C7">
      <w:pPr>
        <w:outlineLvl w:val="0"/>
      </w:pPr>
      <w:r>
        <w:t>PRESENT:</w:t>
      </w:r>
    </w:p>
    <w:p w14:paraId="27114554" w14:textId="52203AD0" w:rsidR="00077A9D" w:rsidRDefault="00FC3817" w:rsidP="003407C7">
      <w:pPr>
        <w:ind w:firstLine="720"/>
        <w:outlineLvl w:val="0"/>
      </w:pPr>
      <w:r>
        <w:t>Janette Stewart-Burnett</w:t>
      </w:r>
      <w:r>
        <w:tab/>
        <w:t>JSB</w:t>
      </w:r>
      <w:r>
        <w:tab/>
        <w:t>Chair</w:t>
      </w:r>
      <w:r>
        <w:tab/>
      </w:r>
      <w:r>
        <w:tab/>
      </w:r>
      <w:r>
        <w:tab/>
      </w:r>
    </w:p>
    <w:p w14:paraId="034373A8" w14:textId="0D738D8D" w:rsidR="00296DB2" w:rsidRDefault="00E12C95" w:rsidP="005B4365">
      <w:pPr>
        <w:outlineLvl w:val="0"/>
      </w:pPr>
      <w:r>
        <w:t xml:space="preserve">  </w:t>
      </w:r>
      <w:r>
        <w:tab/>
        <w:t>Dave Gregory</w:t>
      </w:r>
      <w:r>
        <w:tab/>
      </w:r>
      <w:r>
        <w:tab/>
      </w:r>
      <w:r>
        <w:tab/>
        <w:t>DG</w:t>
      </w:r>
      <w:r>
        <w:tab/>
        <w:t>Club Treasurer</w:t>
      </w:r>
      <w:r w:rsidR="005B4365">
        <w:t xml:space="preserve"> &amp; Seniors Captain</w:t>
      </w:r>
    </w:p>
    <w:p w14:paraId="2B655F86" w14:textId="250A2082" w:rsidR="003F2589" w:rsidRDefault="003F2589" w:rsidP="005B4365">
      <w:pPr>
        <w:outlineLvl w:val="0"/>
      </w:pPr>
      <w:r>
        <w:tab/>
        <w:t>Pete Dunford</w:t>
      </w:r>
      <w:r>
        <w:tab/>
      </w:r>
      <w:r>
        <w:tab/>
      </w:r>
      <w:r>
        <w:tab/>
        <w:t xml:space="preserve">PD  </w:t>
      </w:r>
      <w:r>
        <w:tab/>
        <w:t>Club Secretary</w:t>
      </w:r>
    </w:p>
    <w:p w14:paraId="41502DEB" w14:textId="108DDD3E" w:rsidR="007976D6" w:rsidRDefault="00076DA1" w:rsidP="00F370C3">
      <w:pPr>
        <w:outlineLvl w:val="0"/>
      </w:pPr>
      <w:r>
        <w:tab/>
      </w:r>
      <w:r w:rsidR="00296DB2">
        <w:t>J</w:t>
      </w:r>
      <w:r w:rsidR="005B4365">
        <w:t>an Street</w:t>
      </w:r>
      <w:r w:rsidR="00296DB2">
        <w:tab/>
      </w:r>
      <w:r w:rsidR="00296DB2">
        <w:tab/>
      </w:r>
      <w:r w:rsidR="00296DB2">
        <w:tab/>
        <w:t>JS</w:t>
      </w:r>
      <w:r w:rsidR="00296DB2">
        <w:tab/>
        <w:t>Ladies Captain</w:t>
      </w:r>
    </w:p>
    <w:p w14:paraId="6271CF91" w14:textId="6F013142" w:rsidR="00286141" w:rsidRDefault="00286141" w:rsidP="003407C7">
      <w:pPr>
        <w:ind w:firstLine="720"/>
        <w:outlineLvl w:val="0"/>
      </w:pPr>
      <w:r>
        <w:t>Steve Chinnock</w:t>
      </w:r>
      <w:r>
        <w:tab/>
      </w:r>
      <w:r>
        <w:tab/>
        <w:t>SC</w:t>
      </w:r>
      <w:r>
        <w:tab/>
        <w:t xml:space="preserve">Club </w:t>
      </w:r>
      <w:r w:rsidR="00F97BE7">
        <w:t>Captain</w:t>
      </w:r>
    </w:p>
    <w:p w14:paraId="5DD208F9" w14:textId="717D05BE" w:rsidR="003F2589" w:rsidRDefault="00916DAA" w:rsidP="003407C7">
      <w:pPr>
        <w:ind w:firstLine="720"/>
        <w:outlineLvl w:val="0"/>
      </w:pPr>
      <w:r>
        <w:t>Geoff Gilbert</w:t>
      </w:r>
      <w:r w:rsidR="003F2589">
        <w:tab/>
      </w:r>
      <w:r w:rsidR="003F2589">
        <w:tab/>
      </w:r>
      <w:r>
        <w:tab/>
        <w:t>GG</w:t>
      </w:r>
      <w:r w:rsidR="005C0742">
        <w:tab/>
      </w:r>
      <w:r>
        <w:t xml:space="preserve">Asst </w:t>
      </w:r>
      <w:r w:rsidR="005C0742">
        <w:t>Competitions and Handicap Secretary</w:t>
      </w:r>
    </w:p>
    <w:p w14:paraId="1137837D" w14:textId="64522D74" w:rsidR="00286141" w:rsidRDefault="005B4365" w:rsidP="005B4365">
      <w:pPr>
        <w:outlineLvl w:val="0"/>
      </w:pPr>
      <w:r>
        <w:tab/>
      </w:r>
      <w:r w:rsidR="00F83C69">
        <w:t>Jill Byrne</w:t>
      </w:r>
      <w:r w:rsidR="00F83C69">
        <w:tab/>
      </w:r>
      <w:r w:rsidR="00F83C69">
        <w:tab/>
      </w:r>
      <w:r w:rsidR="00F83C69">
        <w:tab/>
        <w:t>JB</w:t>
      </w:r>
      <w:r w:rsidR="003407C7">
        <w:tab/>
        <w:t>Junior Competition Organiser and Committee Member</w:t>
      </w:r>
    </w:p>
    <w:p w14:paraId="3FA6967B" w14:textId="7621FE62" w:rsidR="00916DAA" w:rsidRDefault="00916DAA" w:rsidP="00916DAA">
      <w:pPr>
        <w:ind w:firstLine="720"/>
        <w:outlineLvl w:val="0"/>
      </w:pPr>
      <w:r>
        <w:t>Andrew England</w:t>
      </w:r>
      <w:r>
        <w:tab/>
      </w:r>
      <w:r>
        <w:tab/>
        <w:t>AE</w:t>
      </w:r>
      <w:r>
        <w:tab/>
        <w:t>Proprietor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7D2DACC7"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 xml:space="preserve">welcomed the above participants </w:t>
      </w:r>
      <w:r w:rsidR="005C0742">
        <w:t xml:space="preserve">in particular </w:t>
      </w:r>
      <w:r w:rsidR="00916DAA">
        <w:t xml:space="preserve">Geoff Gilbert </w:t>
      </w:r>
      <w:r w:rsidR="005C0742">
        <w:t xml:space="preserve"> </w:t>
      </w:r>
      <w:r w:rsidR="00461F86">
        <w:t>representing the Competitions Committee</w:t>
      </w:r>
      <w:r w:rsidR="00C23C12">
        <w:t xml:space="preserve"> </w:t>
      </w:r>
      <w:r w:rsidR="00037285">
        <w:t>and opened the meeting at 1</w:t>
      </w:r>
      <w:r w:rsidR="00F370C3">
        <w:t>8:</w:t>
      </w:r>
      <w:r w:rsidR="00916DAA">
        <w:t>20</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22F80B6E" w:rsidR="00DF305F" w:rsidRPr="00D25BB5" w:rsidRDefault="00916DAA" w:rsidP="00D25BB5">
      <w:pPr>
        <w:ind w:left="720"/>
        <w:outlineLvl w:val="0"/>
        <w:rPr>
          <w:bCs/>
        </w:rPr>
      </w:pPr>
      <w:r>
        <w:rPr>
          <w:bCs/>
        </w:rPr>
        <w:t>There were no apologies</w:t>
      </w:r>
      <w:r w:rsidR="00FA3720">
        <w:rPr>
          <w:bCs/>
        </w:rPr>
        <w:t xml:space="preserve"> were received from</w:t>
      </w:r>
      <w:r w:rsidR="00037285">
        <w:rPr>
          <w:bCs/>
        </w:rPr>
        <w:t xml:space="preserve"> </w:t>
      </w:r>
      <w:r w:rsidR="00461F86">
        <w:rPr>
          <w:bCs/>
        </w:rPr>
        <w:t>Andrew England</w:t>
      </w:r>
    </w:p>
    <w:p w14:paraId="028F6045" w14:textId="4CB293DA" w:rsidR="005968FE" w:rsidRDefault="005968FE" w:rsidP="0077178A">
      <w:pPr>
        <w:ind w:left="720"/>
        <w:outlineLvl w:val="0"/>
      </w:pPr>
    </w:p>
    <w:p w14:paraId="5A1FCBAF" w14:textId="77777777" w:rsidR="00F17475" w:rsidRPr="00F17475" w:rsidRDefault="00F17475" w:rsidP="0077178A">
      <w:pPr>
        <w:ind w:left="720"/>
        <w:outlineLvl w:val="0"/>
        <w:rPr>
          <w:b/>
        </w:rPr>
      </w:pPr>
    </w:p>
    <w:p w14:paraId="0F0E8AF7" w14:textId="7932B963" w:rsidR="009C52E5" w:rsidRDefault="009C52E5" w:rsidP="00E71645">
      <w:pPr>
        <w:numPr>
          <w:ilvl w:val="0"/>
          <w:numId w:val="1"/>
        </w:numPr>
        <w:tabs>
          <w:tab w:val="left" w:pos="284"/>
        </w:tabs>
        <w:rPr>
          <w:b/>
        </w:rPr>
      </w:pPr>
      <w:r w:rsidRPr="00BC535D">
        <w:rPr>
          <w:b/>
        </w:rPr>
        <w:t xml:space="preserve">Minutes of the Last Meeting </w:t>
      </w:r>
      <w:r w:rsidR="002C2BB2">
        <w:rPr>
          <w:b/>
        </w:rPr>
        <w:t>2</w:t>
      </w:r>
      <w:r w:rsidR="00916DAA">
        <w:rPr>
          <w:b/>
        </w:rPr>
        <w:t>5</w:t>
      </w:r>
      <w:r w:rsidR="00916DAA" w:rsidRPr="00916DAA">
        <w:rPr>
          <w:b/>
          <w:vertAlign w:val="superscript"/>
        </w:rPr>
        <w:t>th</w:t>
      </w:r>
      <w:r w:rsidR="00916DAA">
        <w:rPr>
          <w:b/>
        </w:rPr>
        <w:t xml:space="preserve"> May</w:t>
      </w:r>
      <w:r w:rsidR="00C7638C">
        <w:rPr>
          <w:b/>
        </w:rPr>
        <w:t xml:space="preserve"> </w:t>
      </w:r>
      <w:r w:rsidR="00FA60F4">
        <w:rPr>
          <w:b/>
        </w:rPr>
        <w:t>202</w:t>
      </w:r>
      <w:r w:rsidR="00A7724D">
        <w:rPr>
          <w:b/>
        </w:rPr>
        <w:t>2</w:t>
      </w:r>
    </w:p>
    <w:p w14:paraId="5906F2C1" w14:textId="77777777" w:rsidR="007C00C6" w:rsidRPr="007C00C6" w:rsidRDefault="007C00C6" w:rsidP="007C00C6">
      <w:pPr>
        <w:tabs>
          <w:tab w:val="left" w:pos="284"/>
        </w:tabs>
        <w:ind w:left="720"/>
      </w:pPr>
    </w:p>
    <w:p w14:paraId="37E3902A" w14:textId="34E02C23" w:rsidR="007C00C6" w:rsidRPr="00077A9D" w:rsidRDefault="007C00C6" w:rsidP="00077A9D">
      <w:pPr>
        <w:tabs>
          <w:tab w:val="left" w:pos="284"/>
        </w:tabs>
        <w:ind w:left="720"/>
      </w:pPr>
      <w:r>
        <w:t>The Minutes of the last Mee</w:t>
      </w:r>
      <w:r w:rsidR="00A11796">
        <w:t xml:space="preserve">ting were agreed, proposed by </w:t>
      </w:r>
      <w:r w:rsidR="007374CA">
        <w:t>SC</w:t>
      </w:r>
      <w:r w:rsidR="00BC2416">
        <w:t>,</w:t>
      </w:r>
      <w:r w:rsidR="00A67DC7">
        <w:t xml:space="preserve"> </w:t>
      </w:r>
      <w:r w:rsidR="00A11796">
        <w:t>and seconded by</w:t>
      </w:r>
      <w:r w:rsidR="00A67DC7">
        <w:t xml:space="preserve"> </w:t>
      </w:r>
      <w:r w:rsidR="00C53F26">
        <w:t>J</w:t>
      </w:r>
      <w:r w:rsidR="00504501">
        <w:t>B</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6CDF1CFA" w:rsidR="00A1620A" w:rsidRDefault="007976D6" w:rsidP="007976D6">
      <w:r>
        <w:tab/>
        <w:t>PD Reported:</w:t>
      </w:r>
      <w:r w:rsidR="00A659A6">
        <w:t xml:space="preserve"> </w:t>
      </w:r>
    </w:p>
    <w:p w14:paraId="0F92BE31" w14:textId="77777777" w:rsidR="00C53F26" w:rsidRDefault="00C53F26" w:rsidP="007976D6"/>
    <w:p w14:paraId="3C9B8CAF" w14:textId="3B8E7554" w:rsidR="00C53F26" w:rsidRDefault="00C53F26" w:rsidP="00171A5F">
      <w:pPr>
        <w:ind w:left="720"/>
      </w:pPr>
      <w:r>
        <w:t xml:space="preserve">The revised </w:t>
      </w:r>
      <w:r w:rsidR="00F073DA">
        <w:t xml:space="preserve">Captains </w:t>
      </w:r>
      <w:r>
        <w:t xml:space="preserve">photo boards are now </w:t>
      </w:r>
      <w:r w:rsidR="009812AE">
        <w:t>complete which</w:t>
      </w:r>
      <w:r w:rsidR="00F073DA">
        <w:t xml:space="preserve"> includes the seniors. He pointed out that the text on recent photographs was not </w:t>
      </w:r>
      <w:r w:rsidR="00171A5F">
        <w:t>in line</w:t>
      </w:r>
      <w:r w:rsidR="00F073DA">
        <w:t xml:space="preserve"> with previo</w:t>
      </w:r>
      <w:r w:rsidR="00171A5F">
        <w:t>u</w:t>
      </w:r>
      <w:r w:rsidR="00F073DA">
        <w:t>s years</w:t>
      </w:r>
      <w:r w:rsidR="00171A5F">
        <w:t xml:space="preserve">, it was agreed that this will </w:t>
      </w:r>
      <w:r w:rsidR="009812AE">
        <w:t xml:space="preserve">be </w:t>
      </w:r>
      <w:r w:rsidR="00171A5F">
        <w:t>rectified the next time the boards are update</w:t>
      </w:r>
      <w:r w:rsidR="009812AE">
        <w:t>d</w:t>
      </w:r>
      <w:r w:rsidR="00B0538A">
        <w:t>.</w:t>
      </w:r>
    </w:p>
    <w:p w14:paraId="05BFC0FC" w14:textId="095277AC" w:rsidR="00B0538A" w:rsidRDefault="00B0538A" w:rsidP="00171A5F">
      <w:pPr>
        <w:ind w:left="720"/>
        <w:rPr>
          <w:b/>
          <w:bCs/>
        </w:rPr>
      </w:pPr>
      <w:r w:rsidRPr="00B0538A">
        <w:rPr>
          <w:b/>
          <w:bCs/>
        </w:rPr>
        <w:t xml:space="preserve">Action: </w:t>
      </w:r>
      <w:r w:rsidR="00916DAA">
        <w:rPr>
          <w:b/>
          <w:bCs/>
        </w:rPr>
        <w:t>Closed</w:t>
      </w:r>
    </w:p>
    <w:p w14:paraId="3BC5B9E8" w14:textId="2B79CA81" w:rsidR="00916DAA" w:rsidRDefault="00916DAA" w:rsidP="00171A5F">
      <w:pPr>
        <w:ind w:left="720"/>
        <w:rPr>
          <w:b/>
          <w:bCs/>
        </w:rPr>
      </w:pPr>
    </w:p>
    <w:p w14:paraId="7A5A8CCE" w14:textId="281F89CC" w:rsidR="00916DAA" w:rsidRDefault="00916DAA" w:rsidP="00171A5F">
      <w:pPr>
        <w:ind w:left="720"/>
        <w:rPr>
          <w:b/>
          <w:bCs/>
        </w:rPr>
      </w:pPr>
      <w:r w:rsidRPr="00353AA7">
        <w:t xml:space="preserve">The photo boards have still not been </w:t>
      </w:r>
      <w:r w:rsidR="00353AA7" w:rsidRPr="00353AA7">
        <w:t>put back in place, Jim Palmer to be approached</w:t>
      </w:r>
      <w:r w:rsidR="00353AA7">
        <w:rPr>
          <w:b/>
          <w:bCs/>
        </w:rPr>
        <w:t>.</w:t>
      </w:r>
    </w:p>
    <w:p w14:paraId="5CF62628" w14:textId="6A22BE92" w:rsidR="00353AA7" w:rsidRDefault="00353AA7" w:rsidP="00171A5F">
      <w:pPr>
        <w:ind w:left="720"/>
        <w:rPr>
          <w:b/>
          <w:bCs/>
        </w:rPr>
      </w:pPr>
    </w:p>
    <w:p w14:paraId="51F5D269" w14:textId="3A785835" w:rsidR="00353AA7" w:rsidRDefault="00353AA7" w:rsidP="00171A5F">
      <w:pPr>
        <w:ind w:left="720"/>
        <w:rPr>
          <w:b/>
          <w:bCs/>
        </w:rPr>
      </w:pPr>
      <w:r>
        <w:rPr>
          <w:b/>
          <w:bCs/>
        </w:rPr>
        <w:t>Action: SC</w:t>
      </w:r>
    </w:p>
    <w:p w14:paraId="3C7B1530" w14:textId="77777777" w:rsidR="00C5187B" w:rsidRDefault="00C5187B" w:rsidP="00171A5F">
      <w:pPr>
        <w:ind w:left="720"/>
        <w:rPr>
          <w:b/>
          <w:bCs/>
        </w:rPr>
      </w:pPr>
    </w:p>
    <w:p w14:paraId="6D7FC6F5" w14:textId="1EDFC342" w:rsidR="00C5187B" w:rsidRDefault="00C5187B" w:rsidP="00171A5F">
      <w:pPr>
        <w:ind w:left="720"/>
      </w:pPr>
      <w:r w:rsidRPr="004337E8">
        <w:t xml:space="preserve">The </w:t>
      </w:r>
      <w:r w:rsidR="004337E8">
        <w:t>H</w:t>
      </w:r>
      <w:r w:rsidRPr="004337E8">
        <w:t xml:space="preserve">onours </w:t>
      </w:r>
      <w:r w:rsidR="004337E8">
        <w:t>B</w:t>
      </w:r>
      <w:r w:rsidRPr="004337E8">
        <w:t xml:space="preserve">oards </w:t>
      </w:r>
      <w:r w:rsidR="00916DAA">
        <w:t>are still no updated despite the promise that they would be completed on the 10</w:t>
      </w:r>
      <w:r w:rsidR="00916DAA" w:rsidRPr="00916DAA">
        <w:rPr>
          <w:vertAlign w:val="superscript"/>
        </w:rPr>
        <w:t>th</w:t>
      </w:r>
      <w:r w:rsidR="00916DAA">
        <w:t xml:space="preserve"> June.</w:t>
      </w:r>
    </w:p>
    <w:p w14:paraId="0DB01863" w14:textId="77777777" w:rsidR="005747C0" w:rsidRDefault="005747C0" w:rsidP="00171A5F">
      <w:pPr>
        <w:ind w:left="720"/>
      </w:pPr>
    </w:p>
    <w:p w14:paraId="369FB8FF" w14:textId="00B48FF0" w:rsidR="005747C0" w:rsidRPr="005747C0" w:rsidRDefault="005747C0" w:rsidP="00171A5F">
      <w:pPr>
        <w:ind w:left="720"/>
        <w:rPr>
          <w:b/>
          <w:bCs/>
        </w:rPr>
      </w:pPr>
      <w:r w:rsidRPr="005747C0">
        <w:rPr>
          <w:b/>
          <w:bCs/>
        </w:rPr>
        <w:t>Action:</w:t>
      </w:r>
      <w:r w:rsidR="00061C9F">
        <w:rPr>
          <w:b/>
          <w:bCs/>
        </w:rPr>
        <w:t xml:space="preserve"> </w:t>
      </w:r>
      <w:r w:rsidRPr="005747C0">
        <w:rPr>
          <w:b/>
          <w:bCs/>
        </w:rPr>
        <w:t>PD</w:t>
      </w:r>
    </w:p>
    <w:p w14:paraId="5FB5E36D" w14:textId="5FE2AE4D" w:rsidR="007976D6" w:rsidRDefault="007976D6" w:rsidP="007976D6"/>
    <w:p w14:paraId="5884F9E5" w14:textId="5A244FFB" w:rsidR="00A659A6" w:rsidRDefault="00800FF7" w:rsidP="00470110">
      <w:pPr>
        <w:pStyle w:val="ListParagraph"/>
        <w:spacing w:after="0" w:line="240" w:lineRule="auto"/>
      </w:pPr>
      <w:r>
        <w:lastRenderedPageBreak/>
        <w:t xml:space="preserve">The </w:t>
      </w:r>
      <w:r w:rsidR="00470110">
        <w:t xml:space="preserve">Competitions folder needs updating and made available for general information, </w:t>
      </w:r>
      <w:r w:rsidR="00A659A6">
        <w:t xml:space="preserve">and maybe </w:t>
      </w:r>
      <w:r w:rsidR="00C0670D">
        <w:t>be put</w:t>
      </w:r>
      <w:r w:rsidR="00470110">
        <w:t xml:space="preserve"> on the web site.</w:t>
      </w:r>
      <w:r w:rsidR="00A659A6">
        <w:t xml:space="preserve"> </w:t>
      </w:r>
    </w:p>
    <w:p w14:paraId="3E1D3590" w14:textId="77777777" w:rsidR="00725B3B" w:rsidRDefault="00725B3B" w:rsidP="00470110">
      <w:pPr>
        <w:pStyle w:val="ListParagraph"/>
        <w:spacing w:after="0" w:line="240" w:lineRule="auto"/>
      </w:pPr>
    </w:p>
    <w:p w14:paraId="47440D52" w14:textId="3FB71BC9" w:rsidR="00470110" w:rsidRDefault="00470110" w:rsidP="00470110">
      <w:pPr>
        <w:pStyle w:val="ListParagraph"/>
        <w:spacing w:after="0" w:line="240" w:lineRule="auto"/>
        <w:rPr>
          <w:rFonts w:ascii="Times New Roman" w:hAnsi="Times New Roman"/>
          <w:b/>
          <w:bCs/>
          <w:sz w:val="24"/>
          <w:szCs w:val="24"/>
        </w:rPr>
      </w:pPr>
      <w:r w:rsidRPr="00B0538A">
        <w:rPr>
          <w:rFonts w:ascii="Times New Roman" w:hAnsi="Times New Roman"/>
          <w:b/>
          <w:bCs/>
          <w:sz w:val="24"/>
          <w:szCs w:val="24"/>
        </w:rPr>
        <w:t xml:space="preserve">Action: </w:t>
      </w:r>
      <w:r w:rsidR="00504501">
        <w:rPr>
          <w:rFonts w:ascii="Times New Roman" w:hAnsi="Times New Roman"/>
          <w:b/>
          <w:bCs/>
          <w:sz w:val="24"/>
          <w:szCs w:val="24"/>
        </w:rPr>
        <w:t>Closed</w:t>
      </w:r>
    </w:p>
    <w:p w14:paraId="6EB1B81F" w14:textId="32F16FC1" w:rsidR="00E9306F" w:rsidRDefault="00E9306F" w:rsidP="00470110">
      <w:pPr>
        <w:pStyle w:val="ListParagraph"/>
        <w:spacing w:after="0" w:line="240" w:lineRule="auto"/>
        <w:rPr>
          <w:rFonts w:ascii="Times New Roman" w:hAnsi="Times New Roman"/>
          <w:b/>
          <w:bCs/>
          <w:sz w:val="24"/>
          <w:szCs w:val="24"/>
        </w:rPr>
      </w:pPr>
    </w:p>
    <w:p w14:paraId="73590791" w14:textId="1815D082" w:rsidR="00E9306F" w:rsidRPr="00E9306F" w:rsidRDefault="00E9306F" w:rsidP="00470110">
      <w:pPr>
        <w:pStyle w:val="ListParagraph"/>
        <w:spacing w:after="0" w:line="240" w:lineRule="auto"/>
        <w:rPr>
          <w:rFonts w:ascii="Times New Roman" w:hAnsi="Times New Roman"/>
          <w:sz w:val="24"/>
          <w:szCs w:val="24"/>
        </w:rPr>
      </w:pPr>
      <w:r w:rsidRPr="00E9306F">
        <w:rPr>
          <w:rFonts w:ascii="Times New Roman" w:hAnsi="Times New Roman"/>
          <w:sz w:val="24"/>
          <w:szCs w:val="24"/>
        </w:rPr>
        <w:t xml:space="preserve">The lap top computer has gone missing again </w:t>
      </w:r>
    </w:p>
    <w:p w14:paraId="3D1B2AAA" w14:textId="490897BA" w:rsidR="00E9306F" w:rsidRPr="00B0538A" w:rsidRDefault="00E9306F" w:rsidP="00470110">
      <w:pPr>
        <w:pStyle w:val="ListParagraph"/>
        <w:spacing w:after="0" w:line="240" w:lineRule="auto"/>
        <w:rPr>
          <w:rFonts w:ascii="Times New Roman" w:hAnsi="Times New Roman"/>
          <w:b/>
          <w:bCs/>
          <w:sz w:val="24"/>
          <w:szCs w:val="24"/>
        </w:rPr>
      </w:pPr>
      <w:r>
        <w:rPr>
          <w:rFonts w:ascii="Times New Roman" w:hAnsi="Times New Roman"/>
          <w:b/>
          <w:bCs/>
          <w:sz w:val="24"/>
          <w:szCs w:val="24"/>
        </w:rPr>
        <w:t>Action: PD</w:t>
      </w:r>
    </w:p>
    <w:p w14:paraId="672F70CA" w14:textId="77777777" w:rsidR="005251D0" w:rsidRDefault="005251D0" w:rsidP="00470110">
      <w:pPr>
        <w:pStyle w:val="ListParagraph"/>
        <w:spacing w:after="0" w:line="240" w:lineRule="auto"/>
        <w:rPr>
          <w:b/>
          <w:bCs/>
        </w:rPr>
      </w:pPr>
    </w:p>
    <w:p w14:paraId="7353A8A8" w14:textId="4B72DDC3" w:rsidR="00F8628B" w:rsidRPr="00353AA7" w:rsidRDefault="00F8628B" w:rsidP="00353AA7"/>
    <w:p w14:paraId="451FB2C1" w14:textId="5F68F278" w:rsidR="00262A6D" w:rsidRDefault="00ED0839" w:rsidP="00CD4EA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w:t>
      </w:r>
      <w:r w:rsidR="00227A1E">
        <w:rPr>
          <w:rFonts w:ascii="Times New Roman" w:hAnsi="Times New Roman"/>
          <w:b/>
          <w:sz w:val="24"/>
          <w:szCs w:val="24"/>
        </w:rPr>
        <w:t>t</w:t>
      </w:r>
    </w:p>
    <w:p w14:paraId="582ABF5B" w14:textId="77777777" w:rsidR="00227A1E" w:rsidRPr="00CD4EA5" w:rsidRDefault="00227A1E" w:rsidP="00E9306F">
      <w:pPr>
        <w:pStyle w:val="ListParagraph"/>
        <w:rPr>
          <w:rFonts w:ascii="Times New Roman" w:hAnsi="Times New Roman"/>
          <w:b/>
          <w:sz w:val="24"/>
          <w:szCs w:val="24"/>
        </w:rPr>
      </w:pPr>
    </w:p>
    <w:p w14:paraId="5EA129A1"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Qualification criteria for competitions</w:t>
      </w:r>
    </w:p>
    <w:p w14:paraId="67C6EDA3"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committee decided due to the extended effects of Covid19 that any silverware competition entered during the period up the 1</w:t>
      </w:r>
      <w:r w:rsidRPr="00504501">
        <w:rPr>
          <w:rFonts w:ascii="Times New Roman" w:hAnsi="Times New Roman"/>
          <w:sz w:val="24"/>
          <w:szCs w:val="24"/>
          <w:vertAlign w:val="superscript"/>
        </w:rPr>
        <w:t>st</w:t>
      </w:r>
      <w:r w:rsidRPr="00504501">
        <w:rPr>
          <w:rFonts w:ascii="Times New Roman" w:hAnsi="Times New Roman"/>
          <w:sz w:val="24"/>
          <w:szCs w:val="24"/>
        </w:rPr>
        <w:t xml:space="preserve"> October would be open to all members. After that date a minimum of 10 qualifiers gained in the immediate 12 months (starting 1,10.21) would be necessary at the date of commencement of any silverware competition. A notice was to be placed on the Men’s Noticeboard.</w:t>
      </w:r>
    </w:p>
    <w:p w14:paraId="5597727C"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General play cards</w:t>
      </w:r>
    </w:p>
    <w:p w14:paraId="2E0FEAF2" w14:textId="19C6265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 xml:space="preserve">The egu have advised that electronic submission of the score for general play rounds is sufficient for hcp purposes and no physical card is necessary. The proshop can be contacted later in the case of inaccuracies. </w:t>
      </w:r>
      <w:r w:rsidR="00E9306F" w:rsidRPr="00504501">
        <w:rPr>
          <w:rFonts w:ascii="Times New Roman" w:hAnsi="Times New Roman"/>
          <w:sz w:val="24"/>
          <w:szCs w:val="24"/>
        </w:rPr>
        <w:t>Again,</w:t>
      </w:r>
      <w:r w:rsidRPr="00504501">
        <w:rPr>
          <w:rFonts w:ascii="Times New Roman" w:hAnsi="Times New Roman"/>
          <w:sz w:val="24"/>
          <w:szCs w:val="24"/>
        </w:rPr>
        <w:t xml:space="preserve"> a notice is required, and the suggested place is in the general play box.</w:t>
      </w:r>
    </w:p>
    <w:p w14:paraId="33B50EF8"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Club V1.</w:t>
      </w:r>
      <w:r w:rsidRPr="00E9306F">
        <w:rPr>
          <w:rFonts w:ascii="Times New Roman" w:hAnsi="Times New Roman"/>
          <w:sz w:val="24"/>
          <w:szCs w:val="24"/>
          <w:u w:val="single"/>
        </w:rPr>
        <w:tab/>
      </w:r>
    </w:p>
    <w:p w14:paraId="440C1DC1" w14:textId="77777777" w:rsidR="00504501" w:rsidRPr="00504501" w:rsidRDefault="00504501" w:rsidP="00504501">
      <w:pPr>
        <w:pStyle w:val="ListParagraph"/>
        <w:rPr>
          <w:rFonts w:ascii="Times New Roman" w:hAnsi="Times New Roman"/>
          <w:b/>
          <w:bCs/>
          <w:sz w:val="24"/>
          <w:szCs w:val="24"/>
        </w:rPr>
      </w:pPr>
      <w:r w:rsidRPr="00504501">
        <w:rPr>
          <w:rFonts w:ascii="Times New Roman" w:hAnsi="Times New Roman"/>
          <w:sz w:val="24"/>
          <w:szCs w:val="24"/>
        </w:rPr>
        <w:t>Still learning. Importantly all remaining competitions and medals that can go on, are on.</w:t>
      </w:r>
      <w:r w:rsidRPr="00504501">
        <w:rPr>
          <w:rFonts w:ascii="Times New Roman" w:hAnsi="Times New Roman"/>
          <w:b/>
          <w:bCs/>
          <w:sz w:val="24"/>
          <w:szCs w:val="24"/>
        </w:rPr>
        <w:tab/>
      </w:r>
      <w:r w:rsidRPr="00504501">
        <w:rPr>
          <w:rFonts w:ascii="Times New Roman" w:hAnsi="Times New Roman"/>
          <w:b/>
          <w:bCs/>
          <w:sz w:val="24"/>
          <w:szCs w:val="24"/>
        </w:rPr>
        <w:tab/>
      </w:r>
      <w:r w:rsidRPr="00504501">
        <w:rPr>
          <w:rFonts w:ascii="Times New Roman" w:hAnsi="Times New Roman"/>
          <w:b/>
          <w:bCs/>
          <w:sz w:val="24"/>
          <w:szCs w:val="24"/>
        </w:rPr>
        <w:tab/>
      </w:r>
      <w:r w:rsidRPr="00504501">
        <w:rPr>
          <w:rFonts w:ascii="Times New Roman" w:hAnsi="Times New Roman"/>
          <w:b/>
          <w:bCs/>
          <w:sz w:val="24"/>
          <w:szCs w:val="24"/>
        </w:rPr>
        <w:tab/>
      </w:r>
    </w:p>
    <w:p w14:paraId="1FDE50E7"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Captains Day Saturday 23</w:t>
      </w:r>
      <w:r w:rsidRPr="00E9306F">
        <w:rPr>
          <w:rFonts w:ascii="Times New Roman" w:hAnsi="Times New Roman"/>
          <w:sz w:val="24"/>
          <w:szCs w:val="24"/>
          <w:u w:val="single"/>
          <w:vertAlign w:val="superscript"/>
        </w:rPr>
        <w:t>rd</w:t>
      </w:r>
      <w:r w:rsidRPr="00E9306F">
        <w:rPr>
          <w:rFonts w:ascii="Times New Roman" w:hAnsi="Times New Roman"/>
          <w:sz w:val="24"/>
          <w:szCs w:val="24"/>
          <w:u w:val="single"/>
        </w:rPr>
        <w:t xml:space="preserve"> July </w:t>
      </w:r>
    </w:p>
    <w:p w14:paraId="2ED274F4"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Shotgun Start, 8-30am, max number of 4 person teams 20, A suggestion to possibly include 2 holes on the academy course was held in obeyance pending the demand for places, which are now full. The scores will be ratified by GM, GG will prepare the cards for the big day. Obviously because it is a shotgun start names cannot be added to BRS. Profits from the competition will go towards a fund for a new compressor and a brand new cleaning area</w:t>
      </w:r>
    </w:p>
    <w:p w14:paraId="5ADD6F9C"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Lydford Cup</w:t>
      </w:r>
    </w:p>
    <w:p w14:paraId="7C0F8BA2"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GM has previous records and will continue to collate the score. They have now been converted into net scores, there are two dates left to qualify</w:t>
      </w:r>
    </w:p>
    <w:p w14:paraId="7B6CCF7E"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Men’s Open Saturday 10</w:t>
      </w:r>
      <w:r w:rsidRPr="00E9306F">
        <w:rPr>
          <w:rFonts w:ascii="Times New Roman" w:hAnsi="Times New Roman"/>
          <w:sz w:val="24"/>
          <w:szCs w:val="24"/>
          <w:u w:val="single"/>
          <w:vertAlign w:val="superscript"/>
        </w:rPr>
        <w:t>th</w:t>
      </w:r>
      <w:r w:rsidRPr="00E9306F">
        <w:rPr>
          <w:rFonts w:ascii="Times New Roman" w:hAnsi="Times New Roman"/>
          <w:sz w:val="24"/>
          <w:szCs w:val="24"/>
          <w:u w:val="single"/>
        </w:rPr>
        <w:t xml:space="preserve"> September</w:t>
      </w:r>
    </w:p>
    <w:p w14:paraId="1861088A" w14:textId="77777777" w:rsidR="00504501" w:rsidRPr="00504501" w:rsidRDefault="00504501" w:rsidP="00504501">
      <w:pPr>
        <w:pStyle w:val="ListParagraph"/>
        <w:rPr>
          <w:rFonts w:ascii="Times New Roman" w:hAnsi="Times New Roman"/>
          <w:color w:val="000000" w:themeColor="text1"/>
          <w:sz w:val="24"/>
          <w:szCs w:val="24"/>
        </w:rPr>
      </w:pPr>
      <w:r w:rsidRPr="00504501">
        <w:rPr>
          <w:rFonts w:ascii="Times New Roman" w:hAnsi="Times New Roman"/>
          <w:color w:val="000000" w:themeColor="text1"/>
          <w:sz w:val="24"/>
          <w:szCs w:val="24"/>
        </w:rPr>
        <w:t>Advertised on Golf Empire, needs an announcement in next Captains newsletter £8 Wheathill, £16 other</w:t>
      </w:r>
    </w:p>
    <w:p w14:paraId="5D916209" w14:textId="77777777" w:rsidR="00504501" w:rsidRPr="00504501" w:rsidRDefault="00504501" w:rsidP="00504501">
      <w:pPr>
        <w:pStyle w:val="ListParagraph"/>
        <w:rPr>
          <w:rFonts w:ascii="Times New Roman" w:hAnsi="Times New Roman"/>
          <w:color w:val="000000" w:themeColor="text1"/>
          <w:sz w:val="24"/>
          <w:szCs w:val="24"/>
        </w:rPr>
      </w:pPr>
      <w:r w:rsidRPr="00504501">
        <w:rPr>
          <w:rFonts w:ascii="Times New Roman" w:hAnsi="Times New Roman"/>
          <w:color w:val="000000" w:themeColor="text1"/>
          <w:sz w:val="24"/>
          <w:szCs w:val="24"/>
        </w:rPr>
        <w:t>We have had a few entries, but needs constant pushing, especially as nearby Wells £30 and CST (cost totally free) are on the same date. GG has noticed there is no sign up sheet in the foyer and offered to produce one, along with a gentle reminder to his playing compatriots to enter.</w:t>
      </w:r>
    </w:p>
    <w:p w14:paraId="2D6ACD2F" w14:textId="77777777" w:rsidR="00504501" w:rsidRPr="00504501" w:rsidRDefault="00504501" w:rsidP="00504501">
      <w:pPr>
        <w:pStyle w:val="ListParagraph"/>
        <w:rPr>
          <w:rFonts w:ascii="Times New Roman" w:hAnsi="Times New Roman"/>
          <w:sz w:val="24"/>
          <w:szCs w:val="24"/>
        </w:rPr>
      </w:pPr>
    </w:p>
    <w:p w14:paraId="754E5CB6"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 xml:space="preserve">Completion dates of knockout competitions </w:t>
      </w:r>
    </w:p>
    <w:p w14:paraId="5A47ADBF"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Captain volunteered to contact entrants who had not completed rounds in time. Post meeting note Messrs Hurford and Woods were eliminated. Playing dates are clear on the notice board.</w:t>
      </w:r>
    </w:p>
    <w:p w14:paraId="0AE16D81" w14:textId="77777777" w:rsidR="00504501" w:rsidRPr="00504501" w:rsidRDefault="00504501" w:rsidP="00504501">
      <w:pPr>
        <w:pStyle w:val="ListParagraph"/>
        <w:rPr>
          <w:rFonts w:ascii="Times New Roman" w:hAnsi="Times New Roman"/>
          <w:sz w:val="24"/>
          <w:szCs w:val="24"/>
        </w:rPr>
      </w:pPr>
    </w:p>
    <w:p w14:paraId="05329DAC"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 xml:space="preserve">Winter Competition 2021/22, </w:t>
      </w:r>
    </w:p>
    <w:p w14:paraId="01D77E9E"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Finally the finances had been drawn up, unfortunately before the new committee had examined them. This meant the winners and runners up of each division of the competition had been awarded the same money. Namely £25 and £17,50 respectively, totalling £255, A proshop fee of £15 and £30 to the mens section made the total of £300. Next year the winners of the trophy will receive a higher percentage reflecting their achievements in the first two rounds.</w:t>
      </w:r>
    </w:p>
    <w:p w14:paraId="4321308A"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Blades</w:t>
      </w:r>
    </w:p>
    <w:p w14:paraId="6B50005D" w14:textId="77777777" w:rsidR="00504501" w:rsidRPr="00504501" w:rsidRDefault="00504501" w:rsidP="00504501">
      <w:pPr>
        <w:pStyle w:val="ListParagraph"/>
        <w:rPr>
          <w:rFonts w:ascii="Times New Roman" w:hAnsi="Times New Roman"/>
          <w:color w:val="000000" w:themeColor="text1"/>
          <w:sz w:val="24"/>
          <w:szCs w:val="24"/>
        </w:rPr>
      </w:pPr>
      <w:r w:rsidRPr="00504501">
        <w:rPr>
          <w:rFonts w:ascii="Times New Roman" w:hAnsi="Times New Roman"/>
          <w:sz w:val="24"/>
          <w:szCs w:val="24"/>
        </w:rPr>
        <w:lastRenderedPageBreak/>
        <w:t>A similar situation to the Winter trophy had occurred, where due to a change in committee no finance sheet was produced. Although some blame lies with some of the finalists. GM will liaise with the proshop and D. Martin</w:t>
      </w:r>
    </w:p>
    <w:p w14:paraId="772AE5A5" w14:textId="77777777" w:rsidR="00504501" w:rsidRPr="00504501" w:rsidRDefault="00504501" w:rsidP="00504501">
      <w:pPr>
        <w:pStyle w:val="ListParagraph"/>
        <w:rPr>
          <w:rFonts w:ascii="Times New Roman" w:hAnsi="Times New Roman"/>
          <w:sz w:val="24"/>
          <w:szCs w:val="24"/>
        </w:rPr>
      </w:pPr>
    </w:p>
    <w:p w14:paraId="43B8E081"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Lintern Trophy,</w:t>
      </w:r>
    </w:p>
    <w:p w14:paraId="26898E8E"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competition had failed to include the pre-proposed qualification criteria and therefore the result stands, AF had finished the competition off and produced a finance sheet, Winner was Scott Moncrieff</w:t>
      </w:r>
    </w:p>
    <w:p w14:paraId="062EA153"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Medal week trial</w:t>
      </w:r>
    </w:p>
    <w:p w14:paraId="45EFA86C"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 xml:space="preserve">The initial competition had not been as actively entered as hoped for, however there were mitigating circumstances. (Jubilee week, 5 league matches, Snr Championship and snr medal. </w:t>
      </w:r>
    </w:p>
    <w:p w14:paraId="161D04B7"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trial will continue for the rest of the season and will be analysed for next year.</w:t>
      </w:r>
    </w:p>
    <w:p w14:paraId="724A8CE9"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Lessons learned and future guidelines</w:t>
      </w:r>
    </w:p>
    <w:p w14:paraId="310CBBD5"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divisions would be as equally divided as possible, based on hcp listings</w:t>
      </w:r>
    </w:p>
    <w:p w14:paraId="508EB784"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30 and above entries 3 divisions</w:t>
      </w:r>
    </w:p>
    <w:p w14:paraId="0E231454"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20-29 entries 2 divisions</w:t>
      </w:r>
    </w:p>
    <w:p w14:paraId="72CF9807"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Below 20 entries on division</w:t>
      </w:r>
    </w:p>
    <w:p w14:paraId="2108499E"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 xml:space="preserve">Multiple entries allowed and encouraged, and multiple prizes can be won. </w:t>
      </w:r>
    </w:p>
    <w:p w14:paraId="55FCFCA7"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There would be no single date Medals or Stablefords next year, The two remaining medals 13</w:t>
      </w:r>
      <w:r w:rsidRPr="00504501">
        <w:rPr>
          <w:rFonts w:ascii="Times New Roman" w:hAnsi="Times New Roman"/>
          <w:sz w:val="24"/>
          <w:szCs w:val="24"/>
          <w:vertAlign w:val="superscript"/>
        </w:rPr>
        <w:t>th</w:t>
      </w:r>
      <w:r w:rsidRPr="00504501">
        <w:rPr>
          <w:rFonts w:ascii="Times New Roman" w:hAnsi="Times New Roman"/>
          <w:sz w:val="24"/>
          <w:szCs w:val="24"/>
        </w:rPr>
        <w:t xml:space="preserve"> July and 29</w:t>
      </w:r>
      <w:r w:rsidRPr="00504501">
        <w:rPr>
          <w:rFonts w:ascii="Times New Roman" w:hAnsi="Times New Roman"/>
          <w:sz w:val="24"/>
          <w:szCs w:val="24"/>
          <w:vertAlign w:val="superscript"/>
        </w:rPr>
        <w:t>th</w:t>
      </w:r>
      <w:r w:rsidRPr="00504501">
        <w:rPr>
          <w:rFonts w:ascii="Times New Roman" w:hAnsi="Times New Roman"/>
          <w:sz w:val="24"/>
          <w:szCs w:val="24"/>
        </w:rPr>
        <w:t xml:space="preserve"> June would continue as they are qualifiers for the Lydford Cup. </w:t>
      </w:r>
    </w:p>
    <w:p w14:paraId="65756CBB"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Stableford competition for 6</w:t>
      </w:r>
      <w:r w:rsidRPr="00504501">
        <w:rPr>
          <w:rFonts w:ascii="Times New Roman" w:hAnsi="Times New Roman"/>
          <w:sz w:val="24"/>
          <w:szCs w:val="24"/>
          <w:vertAlign w:val="superscript"/>
        </w:rPr>
        <w:t>th</w:t>
      </w:r>
      <w:r w:rsidRPr="00504501">
        <w:rPr>
          <w:rFonts w:ascii="Times New Roman" w:hAnsi="Times New Roman"/>
          <w:sz w:val="24"/>
          <w:szCs w:val="24"/>
        </w:rPr>
        <w:t xml:space="preserve"> July is replaced by a weeklong event.</w:t>
      </w:r>
    </w:p>
    <w:p w14:paraId="64D92882"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The diary for next year needs to reflect this and a reconciliation with Andy McDougall (Diary Secretary) needs to happen</w:t>
      </w:r>
      <w:r w:rsidRPr="00504501">
        <w:rPr>
          <w:rFonts w:ascii="Times New Roman" w:hAnsi="Times New Roman"/>
          <w:sz w:val="24"/>
          <w:szCs w:val="24"/>
        </w:rPr>
        <w:tab/>
      </w:r>
      <w:r w:rsidRPr="00504501">
        <w:rPr>
          <w:rFonts w:ascii="Times New Roman" w:hAnsi="Times New Roman"/>
          <w:sz w:val="24"/>
          <w:szCs w:val="24"/>
        </w:rPr>
        <w:tab/>
      </w:r>
    </w:p>
    <w:p w14:paraId="79F3F69D"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CARA Cup,</w:t>
      </w:r>
    </w:p>
    <w:p w14:paraId="1F48DAC0"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Signup sheets on notice board. Will need a scorer as cannot be compiled on Club V!, if GM gets a partner, he has volunteered</w:t>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r w:rsidRPr="00504501">
        <w:rPr>
          <w:rFonts w:ascii="Times New Roman" w:hAnsi="Times New Roman"/>
          <w:sz w:val="24"/>
          <w:szCs w:val="24"/>
        </w:rPr>
        <w:tab/>
      </w:r>
    </w:p>
    <w:p w14:paraId="48FCB903" w14:textId="77777777" w:rsidR="00504501" w:rsidRPr="00E9306F" w:rsidRDefault="00504501" w:rsidP="00504501">
      <w:pPr>
        <w:pStyle w:val="ListParagraph"/>
        <w:rPr>
          <w:rFonts w:ascii="Times New Roman" w:hAnsi="Times New Roman"/>
          <w:sz w:val="24"/>
          <w:szCs w:val="24"/>
          <w:u w:val="single"/>
        </w:rPr>
      </w:pPr>
      <w:r w:rsidRPr="00E9306F">
        <w:rPr>
          <w:rFonts w:ascii="Times New Roman" w:hAnsi="Times New Roman"/>
          <w:sz w:val="24"/>
          <w:szCs w:val="24"/>
          <w:u w:val="single"/>
        </w:rPr>
        <w:t>Other.</w:t>
      </w:r>
    </w:p>
    <w:p w14:paraId="126AAA21"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GG informed the committee about email facilities that could be used, The Captain agreed to formulate an email, with the use of these minutes, to inform members of competition and decisions.</w:t>
      </w:r>
      <w:r w:rsidRPr="00504501">
        <w:rPr>
          <w:rFonts w:ascii="Times New Roman" w:hAnsi="Times New Roman"/>
          <w:sz w:val="24"/>
          <w:szCs w:val="24"/>
        </w:rPr>
        <w:tab/>
      </w:r>
      <w:r w:rsidRPr="00504501">
        <w:rPr>
          <w:rFonts w:ascii="Times New Roman" w:hAnsi="Times New Roman"/>
          <w:sz w:val="24"/>
          <w:szCs w:val="24"/>
        </w:rPr>
        <w:tab/>
      </w:r>
    </w:p>
    <w:p w14:paraId="225289F3" w14:textId="210D764D" w:rsidR="00504501" w:rsidRPr="00504501" w:rsidRDefault="00504501" w:rsidP="00504501">
      <w:pPr>
        <w:pStyle w:val="ListParagraph"/>
        <w:rPr>
          <w:rFonts w:ascii="Times New Roman" w:hAnsi="Times New Roman"/>
          <w:b/>
          <w:bCs/>
          <w:sz w:val="24"/>
          <w:szCs w:val="24"/>
        </w:rPr>
      </w:pPr>
      <w:r w:rsidRPr="00504501">
        <w:rPr>
          <w:rFonts w:ascii="Times New Roman" w:hAnsi="Times New Roman"/>
          <w:b/>
          <w:bCs/>
          <w:sz w:val="24"/>
          <w:szCs w:val="24"/>
        </w:rPr>
        <w:t>Action: SC</w:t>
      </w:r>
      <w:r w:rsidRPr="00504501">
        <w:rPr>
          <w:rFonts w:ascii="Times New Roman" w:hAnsi="Times New Roman"/>
          <w:b/>
          <w:bCs/>
          <w:sz w:val="24"/>
          <w:szCs w:val="24"/>
        </w:rPr>
        <w:tab/>
      </w:r>
      <w:r w:rsidRPr="00504501">
        <w:rPr>
          <w:rFonts w:ascii="Times New Roman" w:hAnsi="Times New Roman"/>
          <w:b/>
          <w:bCs/>
          <w:sz w:val="24"/>
          <w:szCs w:val="24"/>
        </w:rPr>
        <w:tab/>
      </w:r>
      <w:r w:rsidRPr="00504501">
        <w:rPr>
          <w:rFonts w:ascii="Times New Roman" w:hAnsi="Times New Roman"/>
          <w:b/>
          <w:bCs/>
          <w:sz w:val="24"/>
          <w:szCs w:val="24"/>
        </w:rPr>
        <w:tab/>
      </w:r>
    </w:p>
    <w:p w14:paraId="5382EB4B" w14:textId="77777777" w:rsidR="00504501" w:rsidRPr="00504501" w:rsidRDefault="00504501" w:rsidP="00504501">
      <w:pPr>
        <w:pStyle w:val="ListParagraph"/>
        <w:rPr>
          <w:rFonts w:ascii="Times New Roman" w:hAnsi="Times New Roman"/>
          <w:sz w:val="24"/>
          <w:szCs w:val="24"/>
        </w:rPr>
      </w:pPr>
      <w:r w:rsidRPr="00504501">
        <w:rPr>
          <w:rFonts w:ascii="Times New Roman" w:hAnsi="Times New Roman"/>
          <w:sz w:val="24"/>
          <w:szCs w:val="24"/>
        </w:rPr>
        <w:t>Ebony has been volunteered to add names to BRS for competitions and although this may now be Sarah, it had been successfully trialled and would be the future method</w:t>
      </w:r>
    </w:p>
    <w:p w14:paraId="6089890A" w14:textId="77777777" w:rsidR="00504501" w:rsidRPr="00504501" w:rsidRDefault="00504501" w:rsidP="00504501">
      <w:pPr>
        <w:pStyle w:val="ListParagraph"/>
        <w:rPr>
          <w:rFonts w:ascii="Times New Roman" w:hAnsi="Times New Roman"/>
          <w:sz w:val="24"/>
          <w:szCs w:val="24"/>
        </w:rPr>
      </w:pPr>
    </w:p>
    <w:p w14:paraId="512F092F" w14:textId="1E04F852" w:rsidR="0098323C" w:rsidRPr="00E9306F" w:rsidRDefault="00504501" w:rsidP="00E9306F">
      <w:pPr>
        <w:pStyle w:val="ListParagraph"/>
        <w:rPr>
          <w:sz w:val="20"/>
          <w:szCs w:val="20"/>
        </w:rPr>
      </w:pPr>
      <w:r w:rsidRPr="00504501">
        <w:rPr>
          <w:rFonts w:ascii="Times New Roman" w:hAnsi="Times New Roman"/>
          <w:sz w:val="24"/>
          <w:szCs w:val="24"/>
        </w:rPr>
        <w:t>We are a new Committee and we have started to make progress in getting the competitions organised</w:t>
      </w:r>
      <w:r w:rsidR="00E9306F">
        <w:rPr>
          <w:rFonts w:ascii="Times New Roman" w:hAnsi="Times New Roman"/>
          <w:sz w:val="24"/>
          <w:szCs w:val="24"/>
        </w:rPr>
        <w:t>.</w:t>
      </w:r>
    </w:p>
    <w:p w14:paraId="14CBFC90" w14:textId="488FD69D" w:rsidR="0098323C" w:rsidRDefault="0098323C" w:rsidP="00C474A6">
      <w:pPr>
        <w:ind w:left="720"/>
      </w:pPr>
      <w:r w:rsidRPr="0098323C">
        <w:t>PD to ascertain if there is a legal requirement for a handicap secretary</w:t>
      </w:r>
      <w:r w:rsidR="00852872">
        <w:t>.</w:t>
      </w:r>
    </w:p>
    <w:p w14:paraId="343E6A45" w14:textId="4DEFC58F" w:rsidR="00852872" w:rsidRPr="0098323C" w:rsidRDefault="00852872" w:rsidP="00C474A6">
      <w:pPr>
        <w:ind w:left="720"/>
      </w:pPr>
      <w:r>
        <w:t>An e-mail has been sent to the EGU requesting advice</w:t>
      </w:r>
      <w:r w:rsidR="00504501">
        <w:t>. A reply has been received from the SGU see attachment</w:t>
      </w:r>
    </w:p>
    <w:p w14:paraId="0F1ACB00" w14:textId="71B572DC" w:rsidR="0098323C" w:rsidRDefault="0098323C" w:rsidP="00C474A6">
      <w:pPr>
        <w:ind w:left="720"/>
        <w:rPr>
          <w:b/>
          <w:bCs/>
        </w:rPr>
      </w:pPr>
      <w:r>
        <w:rPr>
          <w:b/>
          <w:bCs/>
        </w:rPr>
        <w:t xml:space="preserve">Action: </w:t>
      </w:r>
      <w:r w:rsidR="00504501">
        <w:rPr>
          <w:b/>
          <w:bCs/>
        </w:rPr>
        <w:t>Closed</w:t>
      </w:r>
    </w:p>
    <w:p w14:paraId="698AFDED" w14:textId="77777777" w:rsidR="001932D2" w:rsidRDefault="001932D2" w:rsidP="00C474A6">
      <w:pPr>
        <w:ind w:left="720"/>
        <w:rPr>
          <w:b/>
          <w:bCs/>
        </w:rPr>
      </w:pPr>
    </w:p>
    <w:p w14:paraId="69855F52" w14:textId="0A03C28C" w:rsidR="001932D2" w:rsidRPr="001932D2" w:rsidRDefault="001932D2" w:rsidP="00C474A6">
      <w:pPr>
        <w:ind w:left="720"/>
      </w:pPr>
      <w:r w:rsidRPr="001932D2">
        <w:t>It was agreed that AF and GG will act as the interface with the SGU.</w:t>
      </w:r>
    </w:p>
    <w:p w14:paraId="565D282A" w14:textId="4FD35C93" w:rsidR="001932D2" w:rsidRPr="00C474A6" w:rsidRDefault="001932D2" w:rsidP="00C474A6">
      <w:pPr>
        <w:ind w:left="720"/>
        <w:rPr>
          <w:b/>
          <w:bCs/>
        </w:rPr>
      </w:pPr>
      <w:r>
        <w:rPr>
          <w:b/>
          <w:bCs/>
        </w:rPr>
        <w:t>Action:</w:t>
      </w:r>
      <w:r w:rsidR="00061C9F">
        <w:rPr>
          <w:b/>
          <w:bCs/>
        </w:rPr>
        <w:t xml:space="preserve"> </w:t>
      </w:r>
      <w:r w:rsidR="00353AA7">
        <w:rPr>
          <w:b/>
          <w:bCs/>
        </w:rPr>
        <w:t>Closed</w:t>
      </w:r>
    </w:p>
    <w:p w14:paraId="1C2617FA" w14:textId="17ECC347" w:rsidR="00E16B85" w:rsidRDefault="00E16B85" w:rsidP="00A7718C">
      <w:pPr>
        <w:rPr>
          <w:b/>
          <w:bCs/>
        </w:rPr>
      </w:pPr>
    </w:p>
    <w:p w14:paraId="433CFADB" w14:textId="77777777" w:rsidR="00E9306F" w:rsidRDefault="00E9306F" w:rsidP="00E9306F">
      <w:pPr>
        <w:ind w:left="720"/>
      </w:pPr>
      <w:r>
        <w:t xml:space="preserve">Having spoken to England golf AE stated his concerns over the new </w:t>
      </w:r>
      <w:r w:rsidRPr="00E9306F">
        <w:t>AE</w:t>
      </w:r>
      <w:r>
        <w:t xml:space="preserve"> stated his concerns with respect to proposed 10 qualifier rule being introduced. All the local clubs have much lower qualifying requirements.  AE was concerned on the impact this rule might have on attracting new members to Wheathill.</w:t>
      </w:r>
    </w:p>
    <w:p w14:paraId="008D4BE0" w14:textId="77777777" w:rsidR="00E9306F" w:rsidRDefault="00E9306F" w:rsidP="00E9306F">
      <w:pPr>
        <w:ind w:left="720"/>
      </w:pPr>
      <w:r>
        <w:t>It was also stated that as hat members are playing casual rounds to get qualifiers the numbers playing in medals and stablefords has falling which directly effects money being paid into the funds.</w:t>
      </w:r>
    </w:p>
    <w:p w14:paraId="710C292C" w14:textId="15DA134A" w:rsidR="00E9306F" w:rsidRDefault="00E9306F" w:rsidP="00E9306F">
      <w:pPr>
        <w:ind w:left="720"/>
      </w:pPr>
      <w:r>
        <w:t>After much discussion it was agreed to stay with the current 10 round ruling as stated in the handbook.</w:t>
      </w:r>
    </w:p>
    <w:p w14:paraId="6A22BA93" w14:textId="515C8F30" w:rsidR="00E9306F" w:rsidRDefault="00E9306F" w:rsidP="00E9306F">
      <w:pPr>
        <w:ind w:left="720"/>
      </w:pPr>
    </w:p>
    <w:p w14:paraId="66EE12F4" w14:textId="77EB697C" w:rsidR="00E9306F" w:rsidRDefault="00E9306F" w:rsidP="00E9306F">
      <w:pPr>
        <w:ind w:left="720"/>
      </w:pPr>
      <w:r>
        <w:t>A black board is to be obtained for the purpose of advertising medals and stableford at the entry to the pro shop.</w:t>
      </w:r>
    </w:p>
    <w:p w14:paraId="1D3AB1B6" w14:textId="0BC902C2" w:rsidR="00E9306F" w:rsidRPr="00E9306F" w:rsidRDefault="00E9306F" w:rsidP="00E9306F">
      <w:pPr>
        <w:ind w:left="720"/>
        <w:rPr>
          <w:b/>
          <w:bCs/>
        </w:rPr>
      </w:pPr>
      <w:r w:rsidRPr="00E9306F">
        <w:rPr>
          <w:b/>
          <w:bCs/>
        </w:rPr>
        <w:t>Action: DG</w:t>
      </w:r>
    </w:p>
    <w:p w14:paraId="76183E3D" w14:textId="77777777" w:rsidR="00E9306F" w:rsidRPr="00E9306F" w:rsidRDefault="00E9306F" w:rsidP="00E9306F">
      <w:pPr>
        <w:ind w:left="720"/>
      </w:pPr>
    </w:p>
    <w:p w14:paraId="2A54B1A3" w14:textId="77777777" w:rsidR="00E9306F" w:rsidRPr="00184CE5" w:rsidRDefault="00E9306F"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38150560" w:rsidR="00E16B85" w:rsidRDefault="00D538F5" w:rsidP="000631FF">
      <w:pPr>
        <w:ind w:firstLine="720"/>
      </w:pPr>
      <w:r>
        <w:t xml:space="preserve">DG </w:t>
      </w:r>
      <w:r w:rsidR="0007583F">
        <w:t>reported:</w:t>
      </w:r>
    </w:p>
    <w:p w14:paraId="197C07B9" w14:textId="46410CF6" w:rsidR="00E9306F" w:rsidRDefault="00E9306F" w:rsidP="000631FF">
      <w:pPr>
        <w:ind w:firstLine="720"/>
      </w:pPr>
    </w:p>
    <w:p w14:paraId="489B2184" w14:textId="0233BCAE" w:rsidR="00E9306F" w:rsidRDefault="00E9306F" w:rsidP="00E9306F">
      <w:pPr>
        <w:ind w:left="720"/>
      </w:pPr>
      <w:r>
        <w:t>That the money being generated from Competitions, medals &amp; stablefords is down, ther is insufficient funds to provide food on this years club championship</w:t>
      </w:r>
    </w:p>
    <w:p w14:paraId="6CB3853A" w14:textId="77777777" w:rsidR="00A816DB" w:rsidRDefault="00A816DB" w:rsidP="000631FF">
      <w:pPr>
        <w:ind w:firstLine="720"/>
      </w:pPr>
    </w:p>
    <w:p w14:paraId="4763092D" w14:textId="7C7732B2" w:rsidR="00A816DB" w:rsidRDefault="009E50B7" w:rsidP="000631FF">
      <w:pPr>
        <w:ind w:firstLine="720"/>
      </w:pPr>
      <w:r>
        <w:t>The current finance is as shown in Appendix 1</w:t>
      </w:r>
    </w:p>
    <w:p w14:paraId="1CCDB7EE" w14:textId="77777777" w:rsidR="003C51C8" w:rsidRPr="00084916" w:rsidRDefault="003C51C8" w:rsidP="00C3120E"/>
    <w:p w14:paraId="1A54867D" w14:textId="32EDE0C6" w:rsidR="00A3236B" w:rsidRPr="00BD69D8" w:rsidRDefault="007E3CA6" w:rsidP="00BD69D8">
      <w:pPr>
        <w:ind w:left="360"/>
        <w:rPr>
          <w:b/>
        </w:rPr>
      </w:pPr>
      <w:r>
        <w:rPr>
          <w:b/>
        </w:rPr>
        <w:t>8.</w:t>
      </w:r>
      <w:r w:rsidR="004F43D9">
        <w:rPr>
          <w:b/>
        </w:rPr>
        <w:t xml:space="preserve"> </w:t>
      </w:r>
      <w:r w:rsidR="00F9057F">
        <w:rPr>
          <w:b/>
        </w:rPr>
        <w:t>Captain’s R</w:t>
      </w:r>
      <w:r w:rsidR="00436432">
        <w:rPr>
          <w:b/>
        </w:rPr>
        <w:t>eport</w:t>
      </w:r>
    </w:p>
    <w:p w14:paraId="0EF9F5DC" w14:textId="2207755C" w:rsidR="00E66706" w:rsidRDefault="00E66706" w:rsidP="00BD69D8"/>
    <w:p w14:paraId="6803BAFC" w14:textId="6CFCBA35" w:rsidR="00BD69D8" w:rsidRDefault="00BD69D8" w:rsidP="002304D1">
      <w:pPr>
        <w:ind w:left="720"/>
      </w:pPr>
      <w:r>
        <w:t>The new Foyer clock has been purchased and fitted in the foyer thanks to Sean &amp; Karen Woodward for their fantastic surround and painting, and for Jim Palmer in installing the clock.</w:t>
      </w:r>
    </w:p>
    <w:p w14:paraId="5D73901C" w14:textId="26189027" w:rsidR="00382E84" w:rsidRDefault="00382E84" w:rsidP="002304D1">
      <w:pPr>
        <w:ind w:left="720"/>
        <w:rPr>
          <w:b/>
          <w:bCs/>
        </w:rPr>
      </w:pPr>
      <w:r w:rsidRPr="00382E84">
        <w:rPr>
          <w:b/>
          <w:bCs/>
        </w:rPr>
        <w:t xml:space="preserve">Action: </w:t>
      </w:r>
      <w:r w:rsidR="00BD69D8">
        <w:rPr>
          <w:b/>
          <w:bCs/>
        </w:rPr>
        <w:t>Closed</w:t>
      </w:r>
    </w:p>
    <w:p w14:paraId="2EC8500F" w14:textId="55B40FE3" w:rsidR="00BD69D8" w:rsidRDefault="00BD69D8" w:rsidP="002304D1">
      <w:pPr>
        <w:ind w:left="720"/>
        <w:rPr>
          <w:b/>
          <w:bCs/>
        </w:rPr>
      </w:pPr>
    </w:p>
    <w:p w14:paraId="77D25965" w14:textId="0FE35E40" w:rsidR="00BD69D8" w:rsidRPr="00BD69D8" w:rsidRDefault="00BD69D8" w:rsidP="002304D1">
      <w:pPr>
        <w:ind w:left="720"/>
      </w:pPr>
      <w:r w:rsidRPr="00BD69D8">
        <w:t xml:space="preserve">The plaque from the old clock is to be recovered and attached to the new clock </w:t>
      </w:r>
    </w:p>
    <w:p w14:paraId="1A745A31" w14:textId="20A37D2B" w:rsidR="00BD69D8" w:rsidRDefault="00BD69D8" w:rsidP="002304D1">
      <w:pPr>
        <w:ind w:left="720"/>
        <w:rPr>
          <w:b/>
          <w:bCs/>
        </w:rPr>
      </w:pPr>
      <w:r>
        <w:rPr>
          <w:b/>
          <w:bCs/>
        </w:rPr>
        <w:t>Action: AE/SC</w:t>
      </w:r>
    </w:p>
    <w:p w14:paraId="264551DA" w14:textId="7EA02B76" w:rsidR="00431F07" w:rsidRDefault="00431F07" w:rsidP="00BD69D8"/>
    <w:p w14:paraId="1DBF6849" w14:textId="7F06CB08" w:rsidR="005B6823" w:rsidRDefault="005B6823" w:rsidP="00FA1E1E">
      <w:pPr>
        <w:ind w:firstLine="720"/>
      </w:pPr>
      <w:r>
        <w:t xml:space="preserve">JS requested that SC provide the Ladies section with two </w:t>
      </w:r>
      <w:r w:rsidR="00FA1E1E">
        <w:t>Wheathill 4 ball vouchers.</w:t>
      </w:r>
    </w:p>
    <w:p w14:paraId="42A7F987" w14:textId="4E0D4314" w:rsidR="00BD69D8" w:rsidRDefault="00BD69D8" w:rsidP="00FA1E1E">
      <w:pPr>
        <w:ind w:firstLine="720"/>
      </w:pPr>
      <w:r>
        <w:t>Vouchers have been provided.</w:t>
      </w:r>
    </w:p>
    <w:p w14:paraId="24CAEE1D" w14:textId="6AD4DBE0" w:rsidR="00FA1E1E" w:rsidRDefault="00FA1E1E" w:rsidP="00FA1E1E">
      <w:pPr>
        <w:ind w:firstLine="720"/>
        <w:rPr>
          <w:b/>
          <w:bCs/>
        </w:rPr>
      </w:pPr>
      <w:r w:rsidRPr="00FA1E1E">
        <w:rPr>
          <w:b/>
          <w:bCs/>
        </w:rPr>
        <w:t>Action:</w:t>
      </w:r>
      <w:r>
        <w:rPr>
          <w:b/>
          <w:bCs/>
        </w:rPr>
        <w:t xml:space="preserve"> </w:t>
      </w:r>
      <w:r w:rsidR="00BD69D8">
        <w:rPr>
          <w:b/>
          <w:bCs/>
        </w:rPr>
        <w:t>Closed</w:t>
      </w:r>
    </w:p>
    <w:p w14:paraId="03041950" w14:textId="4F4BCC22" w:rsidR="00BD69D8" w:rsidRDefault="00BD69D8" w:rsidP="00FA1E1E">
      <w:pPr>
        <w:ind w:firstLine="720"/>
        <w:rPr>
          <w:b/>
          <w:bCs/>
        </w:rPr>
      </w:pPr>
    </w:p>
    <w:p w14:paraId="29E3056E" w14:textId="61B036FD" w:rsidR="00BD69D8" w:rsidRDefault="00BD69D8" w:rsidP="00FA1E1E">
      <w:pPr>
        <w:ind w:firstLine="720"/>
      </w:pPr>
      <w:r>
        <w:t>SC Reported:</w:t>
      </w:r>
    </w:p>
    <w:p w14:paraId="403A821E" w14:textId="1F9E9C8E" w:rsidR="00BD69D8" w:rsidRDefault="00BD69D8" w:rsidP="00FA1E1E">
      <w:pPr>
        <w:ind w:firstLine="720"/>
      </w:pPr>
    </w:p>
    <w:p w14:paraId="22E8BD64" w14:textId="27B01EE4" w:rsidR="00BD69D8" w:rsidRDefault="00BD69D8" w:rsidP="00FA1E1E">
      <w:pPr>
        <w:ind w:firstLine="720"/>
      </w:pPr>
      <w:r>
        <w:t>Captain’s Day</w:t>
      </w:r>
    </w:p>
    <w:p w14:paraId="2A9DDD42" w14:textId="053DEAF2" w:rsidR="00BD69D8" w:rsidRDefault="00BD69D8" w:rsidP="00FA1E1E">
      <w:pPr>
        <w:ind w:firstLine="720"/>
      </w:pPr>
    </w:p>
    <w:p w14:paraId="336B01B5" w14:textId="018F94DE" w:rsidR="00BD69D8" w:rsidRDefault="00BD69D8" w:rsidP="00BD69D8">
      <w:pPr>
        <w:ind w:left="720"/>
      </w:pPr>
      <w:r>
        <w:t>The day is now full with awaiting reserves. The cleaning section area is booked for August and  we will have a new compressor to ensure 24/7air is available.</w:t>
      </w:r>
    </w:p>
    <w:p w14:paraId="099F875C" w14:textId="77777777" w:rsidR="00BD69D8" w:rsidRDefault="00BD69D8" w:rsidP="00BD69D8">
      <w:pPr>
        <w:ind w:left="720"/>
      </w:pPr>
      <w:r>
        <w:t>There will be auction of four balls on the day as the Air Ambulance day was too late in the year to attract new bidders.</w:t>
      </w:r>
    </w:p>
    <w:p w14:paraId="069D8482" w14:textId="77777777" w:rsidR="00BD69D8" w:rsidRDefault="00BD69D8" w:rsidP="00BD69D8">
      <w:pPr>
        <w:ind w:left="720"/>
      </w:pPr>
      <w:r>
        <w:t>Thanks to Geoff Gilbert for his all his work behind the scenes to enable this day to go ahead.</w:t>
      </w:r>
    </w:p>
    <w:p w14:paraId="32EFFA88" w14:textId="77777777" w:rsidR="00BD69D8" w:rsidRDefault="00BD69D8" w:rsidP="00BD69D8">
      <w:pPr>
        <w:ind w:left="720"/>
      </w:pPr>
    </w:p>
    <w:p w14:paraId="0F69786F" w14:textId="77777777" w:rsidR="00BD69D8" w:rsidRDefault="00BD69D8" w:rsidP="00BD69D8">
      <w:pPr>
        <w:ind w:left="720"/>
      </w:pPr>
      <w:r>
        <w:t>Comments from Members.</w:t>
      </w:r>
    </w:p>
    <w:p w14:paraId="4E09AC75" w14:textId="77777777" w:rsidR="00BD69D8" w:rsidRDefault="00BD69D8" w:rsidP="00BD69D8">
      <w:pPr>
        <w:ind w:left="720"/>
      </w:pPr>
    </w:p>
    <w:p w14:paraId="4E535A6C" w14:textId="77777777" w:rsidR="00BD69D8" w:rsidRDefault="00BD69D8" w:rsidP="00BD69D8">
      <w:pPr>
        <w:ind w:left="720"/>
      </w:pPr>
      <w:r>
        <w:t>The course is looking much better now than it has for a long time and the following points have been brought to my attention by various members of the club.</w:t>
      </w:r>
    </w:p>
    <w:p w14:paraId="75735B70" w14:textId="77777777" w:rsidR="00BD69D8" w:rsidRDefault="00BD69D8" w:rsidP="00BD69D8">
      <w:pPr>
        <w:ind w:left="720"/>
      </w:pPr>
    </w:p>
    <w:p w14:paraId="60AE0109" w14:textId="77777777" w:rsidR="00BD69D8" w:rsidRPr="00BD69D8" w:rsidRDefault="00BD69D8" w:rsidP="00BD69D8">
      <w:pPr>
        <w:pStyle w:val="ListParagraph"/>
        <w:numPr>
          <w:ilvl w:val="0"/>
          <w:numId w:val="8"/>
        </w:numPr>
        <w:rPr>
          <w:b/>
          <w:bCs/>
        </w:rPr>
      </w:pPr>
      <w:r>
        <w:t>Can we try to keep the white tees on the best tees, ie 15 where red and yellow are usually mixed.</w:t>
      </w:r>
    </w:p>
    <w:p w14:paraId="0AFF3E76" w14:textId="77777777" w:rsidR="00BD69D8" w:rsidRPr="00BD69D8" w:rsidRDefault="00BD69D8" w:rsidP="00BD69D8">
      <w:pPr>
        <w:pStyle w:val="ListParagraph"/>
        <w:numPr>
          <w:ilvl w:val="0"/>
          <w:numId w:val="8"/>
        </w:numPr>
        <w:rPr>
          <w:b/>
          <w:bCs/>
        </w:rPr>
      </w:pPr>
      <w:r>
        <w:t>Can we please have water in all the ball cleaners and can it be changed more often</w:t>
      </w:r>
    </w:p>
    <w:p w14:paraId="5E1B91DD" w14:textId="77777777" w:rsidR="00BD69D8" w:rsidRPr="00BD69D8" w:rsidRDefault="00BD69D8" w:rsidP="00BD69D8">
      <w:pPr>
        <w:pStyle w:val="ListParagraph"/>
        <w:numPr>
          <w:ilvl w:val="0"/>
          <w:numId w:val="8"/>
        </w:numPr>
        <w:rPr>
          <w:b/>
          <w:bCs/>
        </w:rPr>
      </w:pPr>
      <w:r>
        <w:t>Can the bins be emptied more often</w:t>
      </w:r>
    </w:p>
    <w:p w14:paraId="0014C15F" w14:textId="374B1AB3" w:rsidR="00BD69D8" w:rsidRPr="00BD69D8" w:rsidRDefault="00BD69D8" w:rsidP="00BD69D8">
      <w:pPr>
        <w:pStyle w:val="ListParagraph"/>
        <w:numPr>
          <w:ilvl w:val="0"/>
          <w:numId w:val="8"/>
        </w:numPr>
        <w:rPr>
          <w:b/>
          <w:bCs/>
        </w:rPr>
      </w:pPr>
      <w:r>
        <w:t>Can we have sub flags on flag sticks to indicate the position of the hole i.e, red, yellow, white</w:t>
      </w:r>
    </w:p>
    <w:p w14:paraId="26D0630B" w14:textId="77777777" w:rsidR="00BD69D8" w:rsidRPr="00BD69D8" w:rsidRDefault="00BD69D8" w:rsidP="00BD69D8">
      <w:pPr>
        <w:pStyle w:val="ListParagraph"/>
        <w:numPr>
          <w:ilvl w:val="0"/>
          <w:numId w:val="8"/>
        </w:numPr>
        <w:rPr>
          <w:b/>
          <w:bCs/>
        </w:rPr>
      </w:pPr>
      <w:r>
        <w:t>Can we have more bins and ball cleaners around the course</w:t>
      </w:r>
    </w:p>
    <w:p w14:paraId="688510D2" w14:textId="77777777" w:rsidR="00BD69D8" w:rsidRPr="00BD69D8" w:rsidRDefault="00BD69D8" w:rsidP="00BD69D8">
      <w:pPr>
        <w:pStyle w:val="ListParagraph"/>
        <w:numPr>
          <w:ilvl w:val="0"/>
          <w:numId w:val="8"/>
        </w:numPr>
        <w:rPr>
          <w:b/>
          <w:bCs/>
        </w:rPr>
      </w:pPr>
      <w:r>
        <w:t>Could we get some containers placed next to the tee markers to place used and broken tees in.</w:t>
      </w:r>
    </w:p>
    <w:p w14:paraId="149D9A2C" w14:textId="77777777" w:rsidR="00BD69D8" w:rsidRPr="00BD69D8" w:rsidRDefault="00BD69D8" w:rsidP="00BD69D8">
      <w:pPr>
        <w:pStyle w:val="ListParagraph"/>
        <w:numPr>
          <w:ilvl w:val="0"/>
          <w:numId w:val="8"/>
        </w:numPr>
        <w:rPr>
          <w:b/>
          <w:bCs/>
        </w:rPr>
      </w:pPr>
      <w:r>
        <w:t>Can we do something about the surrounds of the greens which are very bumpy and tend to send the ball left or right. AE was supposed to look into this as per the minutes two meeting ago.</w:t>
      </w:r>
    </w:p>
    <w:p w14:paraId="7C4EB693" w14:textId="15BB7828" w:rsidR="00BD69D8" w:rsidRDefault="00BD69D8" w:rsidP="00E9306F">
      <w:pPr>
        <w:ind w:firstLine="720"/>
      </w:pPr>
      <w:r w:rsidRPr="00BD69D8">
        <w:rPr>
          <w:b/>
          <w:bCs/>
        </w:rPr>
        <w:lastRenderedPageBreak/>
        <w:t>Action: AE</w:t>
      </w:r>
      <w:r>
        <w:t xml:space="preserve"> to consider items a, b, c, d, and g </w:t>
      </w:r>
    </w:p>
    <w:p w14:paraId="53FD4A9B" w14:textId="3723FF5D" w:rsidR="00BD69D8" w:rsidRDefault="00BD69D8" w:rsidP="00BD69D8">
      <w:pPr>
        <w:ind w:left="1440"/>
        <w:rPr>
          <w:b/>
          <w:bCs/>
        </w:rPr>
      </w:pPr>
    </w:p>
    <w:p w14:paraId="7B087191" w14:textId="49C3DBF5" w:rsidR="00BD69D8" w:rsidRDefault="00BD69D8" w:rsidP="00E9306F">
      <w:pPr>
        <w:ind w:left="720"/>
      </w:pPr>
      <w:r w:rsidRPr="00BD69D8">
        <w:t>Ball Cleaners and bins have historically been funded by the proceeds from the club fund raising day</w:t>
      </w:r>
      <w:r>
        <w:t>.</w:t>
      </w:r>
    </w:p>
    <w:p w14:paraId="79DA13DA" w14:textId="16E27BEA" w:rsidR="00BD69D8" w:rsidRDefault="00BD69D8" w:rsidP="00E9306F">
      <w:pPr>
        <w:ind w:firstLine="720"/>
        <w:rPr>
          <w:b/>
          <w:bCs/>
        </w:rPr>
      </w:pPr>
      <w:r w:rsidRPr="00BD69D8">
        <w:rPr>
          <w:b/>
          <w:bCs/>
        </w:rPr>
        <w:t>Action: SC</w:t>
      </w:r>
    </w:p>
    <w:p w14:paraId="09B8834C" w14:textId="0691B26F" w:rsidR="00BD69D8" w:rsidRDefault="00BD69D8" w:rsidP="00BD69D8">
      <w:pPr>
        <w:ind w:left="1440"/>
        <w:rPr>
          <w:b/>
          <w:bCs/>
        </w:rPr>
      </w:pPr>
    </w:p>
    <w:p w14:paraId="75638238" w14:textId="166717A5" w:rsidR="00BD69D8" w:rsidRPr="00BD69D8" w:rsidRDefault="00BD69D8" w:rsidP="00E9306F">
      <w:pPr>
        <w:ind w:firstLine="720"/>
      </w:pPr>
      <w:r w:rsidRPr="00BD69D8">
        <w:t>From item f, Karon Woodward to be asked to pint some discar</w:t>
      </w:r>
      <w:r>
        <w:t>d</w:t>
      </w:r>
      <w:r w:rsidRPr="00BD69D8">
        <w:t>ed food tins.</w:t>
      </w:r>
    </w:p>
    <w:p w14:paraId="3A8D4410" w14:textId="0C02E172" w:rsidR="00BD69D8" w:rsidRDefault="00BD69D8" w:rsidP="00E9306F">
      <w:pPr>
        <w:ind w:firstLine="720"/>
        <w:rPr>
          <w:b/>
          <w:bCs/>
        </w:rPr>
      </w:pPr>
      <w:r>
        <w:rPr>
          <w:b/>
          <w:bCs/>
        </w:rPr>
        <w:t>Action: SC</w:t>
      </w:r>
    </w:p>
    <w:p w14:paraId="658F9759" w14:textId="50AE0F5E" w:rsidR="00BD69D8" w:rsidRDefault="00BD69D8" w:rsidP="00BD69D8">
      <w:pPr>
        <w:ind w:left="1440"/>
        <w:rPr>
          <w:b/>
          <w:bCs/>
        </w:rPr>
      </w:pPr>
    </w:p>
    <w:p w14:paraId="4090616A" w14:textId="1465C121" w:rsidR="00BD69D8" w:rsidRDefault="00BD69D8" w:rsidP="00E9306F">
      <w:pPr>
        <w:ind w:left="720"/>
      </w:pPr>
      <w:r w:rsidRPr="00BD69D8">
        <w:t>From item g,</w:t>
      </w:r>
      <w:r>
        <w:t xml:space="preserve"> consideration be given to provide white lines in front of the greens in front of the greens to encourage players from taking trolleys across the fringe area.</w:t>
      </w:r>
    </w:p>
    <w:p w14:paraId="1EAECA55" w14:textId="3294F353" w:rsidR="00BD69D8" w:rsidRDefault="00BD69D8" w:rsidP="00BD69D8">
      <w:pPr>
        <w:ind w:left="1440"/>
      </w:pPr>
    </w:p>
    <w:p w14:paraId="174785D4" w14:textId="19E40261" w:rsidR="00BD69D8" w:rsidRPr="00BD69D8" w:rsidRDefault="00BD69D8" w:rsidP="00E9306F">
      <w:pPr>
        <w:ind w:firstLine="720"/>
        <w:rPr>
          <w:b/>
          <w:bCs/>
        </w:rPr>
      </w:pPr>
      <w:r w:rsidRPr="00BD69D8">
        <w:rPr>
          <w:b/>
          <w:bCs/>
        </w:rPr>
        <w:t>Action: AE</w:t>
      </w:r>
    </w:p>
    <w:p w14:paraId="07F4D2D6" w14:textId="4BA9CF31" w:rsidR="00D37C9F" w:rsidRPr="009F2BFE" w:rsidRDefault="00D37C9F" w:rsidP="00C306ED">
      <w:pPr>
        <w:pStyle w:val="ListParagraph"/>
        <w:numPr>
          <w:ilvl w:val="0"/>
          <w:numId w:val="3"/>
        </w:numPr>
        <w:spacing w:before="100" w:beforeAutospacing="1" w:after="100" w:afterAutospacing="1"/>
        <w:rPr>
          <w:rFonts w:ascii="Times New Roman" w:hAnsi="Times New Roman"/>
          <w:b/>
          <w:sz w:val="24"/>
          <w:szCs w:val="24"/>
        </w:rPr>
      </w:pPr>
      <w:r w:rsidRPr="009F2BFE">
        <w:rPr>
          <w:rFonts w:ascii="Times New Roman" w:hAnsi="Times New Roman"/>
          <w:bCs/>
          <w:sz w:val="24"/>
          <w:szCs w:val="24"/>
        </w:rPr>
        <w:t>AE Reported:</w:t>
      </w:r>
    </w:p>
    <w:p w14:paraId="3679FCC5" w14:textId="77777777" w:rsidR="00B63FE3" w:rsidRPr="009F2BFE" w:rsidRDefault="00B63FE3" w:rsidP="006D5EDA">
      <w:pPr>
        <w:pStyle w:val="ListParagraph"/>
        <w:spacing w:before="100" w:beforeAutospacing="1" w:after="100" w:afterAutospacing="1"/>
        <w:rPr>
          <w:rFonts w:ascii="Times New Roman" w:hAnsi="Times New Roman"/>
          <w:bCs/>
          <w:sz w:val="24"/>
          <w:szCs w:val="24"/>
        </w:rPr>
      </w:pPr>
    </w:p>
    <w:p w14:paraId="2F086A6E" w14:textId="6ABF261D" w:rsidR="005B3F1D" w:rsidRDefault="00BD69D8" w:rsidP="009F2BF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Awaiting report</w:t>
      </w:r>
      <w:r w:rsidR="00DA0706">
        <w:rPr>
          <w:rFonts w:ascii="Times New Roman" w:hAnsi="Times New Roman"/>
          <w:bCs/>
          <w:sz w:val="24"/>
          <w:szCs w:val="24"/>
        </w:rPr>
        <w:t xml:space="preserve"> </w:t>
      </w:r>
    </w:p>
    <w:p w14:paraId="6AFE13D0" w14:textId="77777777" w:rsidR="009F2BFE" w:rsidRPr="009F2BFE" w:rsidRDefault="009F2BFE" w:rsidP="009F2BFE">
      <w:pPr>
        <w:pStyle w:val="ListParagraph"/>
        <w:spacing w:before="100" w:beforeAutospacing="1" w:after="100" w:afterAutospacing="1"/>
        <w:rPr>
          <w:rFonts w:ascii="Times New Roman" w:hAnsi="Times New Roman"/>
          <w:bCs/>
          <w:sz w:val="24"/>
          <w:szCs w:val="24"/>
        </w:rPr>
      </w:pPr>
    </w:p>
    <w:p w14:paraId="0B0371BF" w14:textId="576A8161" w:rsidR="004072B6" w:rsidRPr="005B3F1D" w:rsidRDefault="004072B6" w:rsidP="00E71645">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Ladies Section Report</w:t>
      </w:r>
    </w:p>
    <w:p w14:paraId="3C2FB495" w14:textId="2B84D67A" w:rsidR="00573402" w:rsidRDefault="00104514" w:rsidP="002964C6">
      <w:pPr>
        <w:spacing w:before="100" w:beforeAutospacing="1" w:after="100" w:afterAutospacing="1"/>
        <w:ind w:left="720"/>
        <w:rPr>
          <w:bCs/>
        </w:rPr>
      </w:pPr>
      <w:r w:rsidRPr="005B3F1D">
        <w:rPr>
          <w:bCs/>
        </w:rPr>
        <w:t>JS Reported</w:t>
      </w:r>
      <w:r w:rsidR="002964C6" w:rsidRPr="005B3F1D">
        <w:rPr>
          <w:bCs/>
        </w:rPr>
        <w:t>:</w:t>
      </w:r>
    </w:p>
    <w:p w14:paraId="5B32D507" w14:textId="77777777" w:rsidR="00BD69D8" w:rsidRPr="00BD69D8" w:rsidRDefault="00BD69D8" w:rsidP="00BD69D8">
      <w:pPr>
        <w:ind w:left="720"/>
      </w:pPr>
      <w:r w:rsidRPr="00BD69D8">
        <w:t>At last the sun has provided us all with a bit of warmth, but also super conditions for playing golf.  A quick round up of the last few weeks:  Rainbow Maker won by Karen Forward, Marion Hodgson and Fiona Cruse; the one-day format of All Fools Greensomes was won by Linda Johnson and Val Hyldon.  The Past Captains Trophy was won by Linda Johnson.  And we drew our Bag of Beans match against the Seniors – a fair result.  In the League we beat Mendip 5-2 at home and Cricket St Thomas 4</w:t>
      </w:r>
      <w:r w:rsidRPr="00BD69D8">
        <w:rPr>
          <w:rFonts w:cstheme="minorHAnsi"/>
        </w:rPr>
        <w:t>½</w:t>
      </w:r>
      <w:r w:rsidRPr="00BD69D8">
        <w:t>-2</w:t>
      </w:r>
      <w:r w:rsidRPr="00BD69D8">
        <w:rPr>
          <w:rFonts w:cstheme="minorHAnsi"/>
        </w:rPr>
        <w:t>½</w:t>
      </w:r>
      <w:r w:rsidRPr="00BD69D8">
        <w:t xml:space="preserve"> also at home.  We are currently standing 2</w:t>
      </w:r>
      <w:r w:rsidRPr="00BD69D8">
        <w:rPr>
          <w:vertAlign w:val="superscript"/>
        </w:rPr>
        <w:t>nd</w:t>
      </w:r>
      <w:r w:rsidRPr="00BD69D8">
        <w:t xml:space="preserve"> in the league just </w:t>
      </w:r>
      <w:r w:rsidRPr="00BD69D8">
        <w:rPr>
          <w:rFonts w:cstheme="minorHAnsi"/>
        </w:rPr>
        <w:t>½</w:t>
      </w:r>
      <w:r w:rsidRPr="00BD69D8">
        <w:t xml:space="preserve"> point behind Oake Manor having played the same number of games – well done Wheathill ladies.</w:t>
      </w:r>
    </w:p>
    <w:p w14:paraId="48236401" w14:textId="77777777" w:rsidR="00BD69D8" w:rsidRPr="00BD69D8" w:rsidRDefault="00BD69D8" w:rsidP="00BD69D8">
      <w:pPr>
        <w:ind w:left="720"/>
      </w:pPr>
      <w:r w:rsidRPr="00BD69D8">
        <w:t>We have played two of the Tri Match series and only 5 points separate all 3 teams.  We are currently 1 point behind the leaders, Cricket St Thomas with the final leg to be played at Wheathill in August.</w:t>
      </w:r>
    </w:p>
    <w:p w14:paraId="10C05AE0" w14:textId="77777777" w:rsidR="00BD69D8" w:rsidRPr="00BD69D8" w:rsidRDefault="00BD69D8" w:rsidP="00BD69D8">
      <w:pPr>
        <w:ind w:left="720"/>
      </w:pPr>
      <w:r w:rsidRPr="00BD69D8">
        <w:t>Sadly Kate and Sam were beaten by Enmore on the 19</w:t>
      </w:r>
      <w:r w:rsidRPr="00BD69D8">
        <w:rPr>
          <w:vertAlign w:val="superscript"/>
        </w:rPr>
        <w:t>th</w:t>
      </w:r>
      <w:r w:rsidRPr="00BD69D8">
        <w:t xml:space="preserve"> hole at Minehead in the Centenary Plate, but Jen and Gin were successful yet again in their fourth round Daily Mail Foursomes match at home against Yeovil.</w:t>
      </w:r>
    </w:p>
    <w:p w14:paraId="3E6AF50E" w14:textId="77777777" w:rsidR="00BD69D8" w:rsidRPr="00BD69D8" w:rsidRDefault="00BD69D8" w:rsidP="00BD69D8">
      <w:pPr>
        <w:ind w:left="720"/>
      </w:pPr>
      <w:r w:rsidRPr="00BD69D8">
        <w:t>Our Club Championship is on Sunday and it is good to see that so many ladies have signed up for this – our fingers are crossed for fine weather on the day.</w:t>
      </w:r>
    </w:p>
    <w:p w14:paraId="2847DDF9" w14:textId="290C377E" w:rsidR="00BD69D8" w:rsidRDefault="00BD69D8" w:rsidP="00BD69D8">
      <w:pPr>
        <w:ind w:left="720"/>
      </w:pPr>
      <w:r w:rsidRPr="00BD69D8">
        <w:t>I would just like to mention how helpful and accommodating our clubhouse staff have been for all our matches and competitions – providing excellent food, great value for money and always with a smile on their faces.  Many thanks to Vicky, Fiona, Ebony and Helen.</w:t>
      </w:r>
    </w:p>
    <w:p w14:paraId="54B9A740" w14:textId="71523137" w:rsidR="00BD69D8" w:rsidRDefault="00BD69D8" w:rsidP="00BD69D8">
      <w:pPr>
        <w:ind w:left="720"/>
      </w:pPr>
    </w:p>
    <w:p w14:paraId="47A662C8" w14:textId="2522416D" w:rsidR="009F2BFE" w:rsidRDefault="00BD69D8" w:rsidP="00E9306F">
      <w:pPr>
        <w:ind w:left="720"/>
      </w:pPr>
      <w:r>
        <w:t>JS informed the meeting that this years Ladies Open has been cancelled.</w:t>
      </w:r>
    </w:p>
    <w:p w14:paraId="2E34AEC4" w14:textId="77777777" w:rsidR="00E9306F" w:rsidRPr="00D326BD" w:rsidRDefault="00E9306F" w:rsidP="00E9306F">
      <w:pPr>
        <w:ind w:left="720"/>
      </w:pPr>
    </w:p>
    <w:p w14:paraId="79735886" w14:textId="2101BF91" w:rsidR="002964C6" w:rsidRDefault="002964C6" w:rsidP="002964C6">
      <w:pPr>
        <w:pStyle w:val="ListParagraph"/>
        <w:numPr>
          <w:ilvl w:val="0"/>
          <w:numId w:val="3"/>
        </w:numPr>
        <w:spacing w:after="200" w:line="276" w:lineRule="auto"/>
        <w:rPr>
          <w:rFonts w:ascii="Times New Roman" w:hAnsi="Times New Roman"/>
          <w:b/>
          <w:bCs/>
          <w:sz w:val="24"/>
          <w:szCs w:val="24"/>
        </w:rPr>
      </w:pPr>
      <w:r w:rsidRPr="00BD69D8">
        <w:rPr>
          <w:rFonts w:ascii="Times New Roman" w:hAnsi="Times New Roman"/>
          <w:b/>
          <w:bCs/>
          <w:sz w:val="24"/>
          <w:szCs w:val="24"/>
        </w:rPr>
        <w:t>Seniors Section Report.</w:t>
      </w:r>
    </w:p>
    <w:p w14:paraId="5B1ED2F3" w14:textId="77777777" w:rsidR="00BD69D8" w:rsidRPr="00BD69D8" w:rsidRDefault="00BD69D8" w:rsidP="00BD69D8">
      <w:pPr>
        <w:pStyle w:val="ListParagraph"/>
        <w:spacing w:after="200" w:line="276" w:lineRule="auto"/>
        <w:rPr>
          <w:rFonts w:ascii="Times New Roman" w:hAnsi="Times New Roman"/>
          <w:b/>
          <w:bCs/>
          <w:sz w:val="24"/>
          <w:szCs w:val="24"/>
        </w:rPr>
      </w:pPr>
    </w:p>
    <w:p w14:paraId="0C5CEEE3" w14:textId="36931EDC" w:rsidR="00BD69D8" w:rsidRDefault="00BD69D8" w:rsidP="00BD69D8">
      <w:pPr>
        <w:pStyle w:val="ListParagraph"/>
        <w:autoSpaceDE w:val="0"/>
        <w:autoSpaceDN w:val="0"/>
        <w:adjustRightInd w:val="0"/>
        <w:rPr>
          <w:rFonts w:ascii="Times New Roman" w:hAnsi="Times New Roman"/>
          <w:color w:val="000000"/>
          <w:sz w:val="24"/>
          <w:szCs w:val="24"/>
        </w:rPr>
      </w:pPr>
      <w:r w:rsidRPr="00BD69D8">
        <w:rPr>
          <w:rFonts w:ascii="Times New Roman" w:hAnsi="Times New Roman"/>
          <w:color w:val="000000"/>
          <w:sz w:val="24"/>
          <w:szCs w:val="24"/>
        </w:rPr>
        <w:t>DG Reported:</w:t>
      </w:r>
    </w:p>
    <w:p w14:paraId="4513BB35" w14:textId="77777777" w:rsidR="00BD69D8" w:rsidRPr="00BD69D8" w:rsidRDefault="00BD69D8" w:rsidP="00BD69D8">
      <w:pPr>
        <w:pStyle w:val="ListParagraph"/>
        <w:autoSpaceDE w:val="0"/>
        <w:autoSpaceDN w:val="0"/>
        <w:adjustRightInd w:val="0"/>
        <w:rPr>
          <w:rFonts w:ascii="Times New Roman" w:hAnsi="Times New Roman"/>
          <w:color w:val="000000"/>
          <w:sz w:val="24"/>
          <w:szCs w:val="24"/>
        </w:rPr>
      </w:pPr>
    </w:p>
    <w:p w14:paraId="644544B8" w14:textId="77777777" w:rsidR="00BD69D8" w:rsidRPr="00BD69D8" w:rsidRDefault="00BD69D8" w:rsidP="00BD69D8">
      <w:pPr>
        <w:pStyle w:val="ListParagraph"/>
        <w:autoSpaceDE w:val="0"/>
        <w:autoSpaceDN w:val="0"/>
        <w:adjustRightInd w:val="0"/>
        <w:rPr>
          <w:rFonts w:ascii="Times New Roman" w:hAnsi="Times New Roman"/>
          <w:color w:val="000000"/>
          <w:sz w:val="24"/>
          <w:szCs w:val="24"/>
        </w:rPr>
      </w:pPr>
      <w:r w:rsidRPr="00BD69D8">
        <w:rPr>
          <w:rFonts w:cs="Calibri"/>
          <w:color w:val="000000"/>
        </w:rPr>
        <w:t xml:space="preserve"> </w:t>
      </w:r>
      <w:r w:rsidRPr="00BD69D8">
        <w:rPr>
          <w:rFonts w:ascii="Times New Roman" w:hAnsi="Times New Roman"/>
          <w:color w:val="000000"/>
          <w:sz w:val="24"/>
          <w:szCs w:val="24"/>
        </w:rPr>
        <w:t xml:space="preserve">Really not much to say about the seniors, </w:t>
      </w:r>
    </w:p>
    <w:p w14:paraId="506A20E8" w14:textId="33C8831A" w:rsidR="00BD69D8" w:rsidRPr="00BD69D8" w:rsidRDefault="00BD69D8" w:rsidP="00BD69D8">
      <w:pPr>
        <w:pStyle w:val="ListParagraph"/>
        <w:autoSpaceDE w:val="0"/>
        <w:autoSpaceDN w:val="0"/>
        <w:adjustRightInd w:val="0"/>
        <w:rPr>
          <w:rFonts w:ascii="Times New Roman" w:hAnsi="Times New Roman"/>
          <w:color w:val="000000"/>
          <w:sz w:val="24"/>
          <w:szCs w:val="24"/>
        </w:rPr>
      </w:pPr>
      <w:r w:rsidRPr="00BD69D8">
        <w:rPr>
          <w:rFonts w:ascii="Times New Roman" w:hAnsi="Times New Roman"/>
          <w:color w:val="000000"/>
          <w:sz w:val="24"/>
          <w:szCs w:val="24"/>
        </w:rPr>
        <w:t>Competitions run smoothly thanks to rob Hardy, and the medals and Stablefords run as usual, the bug bear is the friendlies, one on top of the other and its hard to keep up, while your trying to get a team for one match,</w:t>
      </w:r>
      <w:r>
        <w:rPr>
          <w:rFonts w:ascii="Times New Roman" w:hAnsi="Times New Roman"/>
          <w:color w:val="000000"/>
          <w:sz w:val="24"/>
          <w:szCs w:val="24"/>
        </w:rPr>
        <w:t xml:space="preserve"> </w:t>
      </w:r>
      <w:r w:rsidRPr="00BD69D8">
        <w:rPr>
          <w:rFonts w:ascii="Times New Roman" w:hAnsi="Times New Roman"/>
          <w:color w:val="000000"/>
          <w:sz w:val="24"/>
          <w:szCs w:val="24"/>
        </w:rPr>
        <w:t>you have to look ahead to the next at the same time and there are not many seniors wishing to play, it’s</w:t>
      </w:r>
      <w:r>
        <w:rPr>
          <w:rFonts w:ascii="Times New Roman" w:hAnsi="Times New Roman"/>
          <w:color w:val="000000"/>
          <w:sz w:val="24"/>
          <w:szCs w:val="24"/>
        </w:rPr>
        <w:t xml:space="preserve"> a </w:t>
      </w:r>
      <w:r w:rsidRPr="00BD69D8">
        <w:rPr>
          <w:rFonts w:ascii="Times New Roman" w:hAnsi="Times New Roman"/>
          <w:color w:val="000000"/>
          <w:sz w:val="24"/>
          <w:szCs w:val="24"/>
        </w:rPr>
        <w:t xml:space="preserve">difficult task, too many friendlies. </w:t>
      </w:r>
    </w:p>
    <w:p w14:paraId="127D4ADC" w14:textId="2297ADC9" w:rsidR="00BD69D8" w:rsidRPr="00BD69D8" w:rsidRDefault="00BD69D8" w:rsidP="00BD69D8">
      <w:pPr>
        <w:pStyle w:val="ListParagraph"/>
        <w:autoSpaceDE w:val="0"/>
        <w:autoSpaceDN w:val="0"/>
        <w:adjustRightInd w:val="0"/>
        <w:rPr>
          <w:rFonts w:ascii="Times New Roman" w:hAnsi="Times New Roman"/>
          <w:color w:val="000000"/>
          <w:sz w:val="24"/>
          <w:szCs w:val="24"/>
        </w:rPr>
      </w:pPr>
      <w:r w:rsidRPr="00BD69D8">
        <w:rPr>
          <w:rFonts w:ascii="Times New Roman" w:hAnsi="Times New Roman"/>
          <w:color w:val="000000"/>
          <w:sz w:val="24"/>
          <w:szCs w:val="24"/>
        </w:rPr>
        <w:t>We have a match at Wincanton on Tuesday, and I have struggled to get 10 people to play which doesn’t</w:t>
      </w:r>
      <w:r>
        <w:rPr>
          <w:rFonts w:ascii="Times New Roman" w:hAnsi="Times New Roman"/>
          <w:color w:val="000000"/>
          <w:sz w:val="24"/>
          <w:szCs w:val="24"/>
        </w:rPr>
        <w:t xml:space="preserve"> </w:t>
      </w:r>
      <w:r w:rsidRPr="00BD69D8">
        <w:rPr>
          <w:rFonts w:ascii="Times New Roman" w:hAnsi="Times New Roman"/>
          <w:color w:val="000000"/>
          <w:sz w:val="24"/>
          <w:szCs w:val="24"/>
        </w:rPr>
        <w:t xml:space="preserve">reflect very well on Wheathill. </w:t>
      </w:r>
    </w:p>
    <w:p w14:paraId="5DB5FB97" w14:textId="77777777" w:rsidR="00115B09" w:rsidRDefault="00115B09" w:rsidP="00BD69D8">
      <w:pPr>
        <w:pStyle w:val="ListParagraph"/>
        <w:autoSpaceDE w:val="0"/>
        <w:autoSpaceDN w:val="0"/>
        <w:adjustRightInd w:val="0"/>
        <w:rPr>
          <w:rFonts w:ascii="Times New Roman" w:hAnsi="Times New Roman"/>
          <w:color w:val="000000"/>
          <w:sz w:val="24"/>
          <w:szCs w:val="24"/>
        </w:rPr>
      </w:pPr>
    </w:p>
    <w:p w14:paraId="6FED3119" w14:textId="77777777" w:rsidR="00115B09" w:rsidRDefault="00115B09" w:rsidP="00BD69D8">
      <w:pPr>
        <w:pStyle w:val="ListParagraph"/>
        <w:autoSpaceDE w:val="0"/>
        <w:autoSpaceDN w:val="0"/>
        <w:adjustRightInd w:val="0"/>
        <w:rPr>
          <w:rFonts w:ascii="Times New Roman" w:hAnsi="Times New Roman"/>
          <w:color w:val="000000"/>
          <w:sz w:val="24"/>
          <w:szCs w:val="24"/>
        </w:rPr>
      </w:pPr>
    </w:p>
    <w:p w14:paraId="6BADA6F2" w14:textId="2981B443" w:rsidR="00BD69D8" w:rsidRPr="00BD69D8" w:rsidRDefault="00BD69D8" w:rsidP="00BD69D8">
      <w:pPr>
        <w:pStyle w:val="ListParagraph"/>
        <w:autoSpaceDE w:val="0"/>
        <w:autoSpaceDN w:val="0"/>
        <w:adjustRightInd w:val="0"/>
        <w:rPr>
          <w:rFonts w:ascii="Times New Roman" w:hAnsi="Times New Roman"/>
          <w:color w:val="000000"/>
          <w:sz w:val="24"/>
          <w:szCs w:val="24"/>
        </w:rPr>
      </w:pPr>
      <w:r w:rsidRPr="00BD69D8">
        <w:rPr>
          <w:rFonts w:ascii="Times New Roman" w:hAnsi="Times New Roman"/>
          <w:color w:val="000000"/>
          <w:sz w:val="24"/>
          <w:szCs w:val="24"/>
        </w:rPr>
        <w:t xml:space="preserve">We won the first of these games but have lost the rest. </w:t>
      </w:r>
    </w:p>
    <w:p w14:paraId="6D316AFE" w14:textId="7CBDBB25" w:rsidR="00B21620" w:rsidRPr="00BD69D8" w:rsidRDefault="00BD69D8" w:rsidP="00BD69D8">
      <w:pPr>
        <w:pStyle w:val="ListParagraph"/>
        <w:spacing w:after="200" w:line="276" w:lineRule="auto"/>
        <w:rPr>
          <w:bCs/>
        </w:rPr>
      </w:pPr>
      <w:r w:rsidRPr="00BD69D8">
        <w:rPr>
          <w:rFonts w:ascii="Times New Roman" w:hAnsi="Times New Roman"/>
          <w:color w:val="000000"/>
          <w:sz w:val="24"/>
          <w:szCs w:val="24"/>
        </w:rPr>
        <w:t>We have gone back to a 3-hour block booking system for the July 4th Stableford, and I have to say the sheet is pretty</w:t>
      </w:r>
      <w:r>
        <w:rPr>
          <w:rFonts w:ascii="Times New Roman" w:hAnsi="Times New Roman"/>
          <w:color w:val="000000"/>
          <w:sz w:val="24"/>
          <w:szCs w:val="24"/>
        </w:rPr>
        <w:t xml:space="preserve"> </w:t>
      </w:r>
      <w:r w:rsidRPr="00BD69D8">
        <w:rPr>
          <w:rFonts w:ascii="Times New Roman" w:hAnsi="Times New Roman"/>
          <w:color w:val="000000"/>
          <w:sz w:val="24"/>
          <w:szCs w:val="24"/>
        </w:rPr>
        <w:t xml:space="preserve">well full, I wonder if the same would happen if it was a medal we shall see. </w:t>
      </w:r>
    </w:p>
    <w:p w14:paraId="6861B637" w14:textId="77777777" w:rsidR="00CD2C0F" w:rsidRDefault="00CD2C0F" w:rsidP="00CD2C0F">
      <w:pPr>
        <w:pStyle w:val="MediumGrid1-Accent21"/>
        <w:spacing w:after="200" w:line="276" w:lineRule="auto"/>
        <w:ind w:left="0"/>
        <w:contextualSpacing/>
        <w:rPr>
          <w:b/>
        </w:rPr>
      </w:pPr>
    </w:p>
    <w:p w14:paraId="50575CED" w14:textId="131DF6E3" w:rsidR="00A36DE4" w:rsidRPr="00155983" w:rsidRDefault="00641FE3" w:rsidP="00155983">
      <w:pPr>
        <w:pStyle w:val="MediumGrid1-Accent21"/>
        <w:numPr>
          <w:ilvl w:val="0"/>
          <w:numId w:val="3"/>
        </w:numPr>
        <w:spacing w:after="200" w:line="276" w:lineRule="auto"/>
        <w:contextualSpacing/>
        <w:rPr>
          <w:b/>
        </w:rPr>
      </w:pPr>
      <w:r>
        <w:rPr>
          <w:b/>
        </w:rPr>
        <w:t>Junior Section Report</w:t>
      </w:r>
    </w:p>
    <w:p w14:paraId="110AAA63" w14:textId="7E160294"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2D6DDB3B" w14:textId="77777777" w:rsidR="00BD69D8" w:rsidRDefault="00BD69D8" w:rsidP="00847E61">
      <w:pPr>
        <w:pStyle w:val="Body"/>
        <w:ind w:firstLine="720"/>
        <w:rPr>
          <w:rFonts w:ascii="Times New Roman" w:hAnsi="Times New Roman" w:cs="Times New Roman"/>
          <w:sz w:val="24"/>
          <w:szCs w:val="24"/>
        </w:rPr>
      </w:pPr>
    </w:p>
    <w:p w14:paraId="0F4F767F" w14:textId="54AA550D"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The King’s Development Squad have continued to regularly play several times per week and handicaps are stabilising and scores continuing to be entered on the system.</w:t>
      </w:r>
    </w:p>
    <w:p w14:paraId="7681B183" w14:textId="77777777" w:rsidR="00BD69D8" w:rsidRPr="00BD69D8" w:rsidRDefault="00BD69D8" w:rsidP="00BD69D8">
      <w:pPr>
        <w:pStyle w:val="Body"/>
        <w:rPr>
          <w:rFonts w:ascii="Times New Roman" w:hAnsi="Times New Roman" w:cs="Times New Roman"/>
          <w:sz w:val="24"/>
          <w:szCs w:val="24"/>
        </w:rPr>
      </w:pPr>
    </w:p>
    <w:p w14:paraId="6883E473" w14:textId="77777777"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On Saturday 28th May the second League Event took place at Wells GC where John Angelosanto won the Third Division Trophy with 6 points added to the Club overall score. We maintained our third position in the East Division.</w:t>
      </w:r>
    </w:p>
    <w:p w14:paraId="26E00557" w14:textId="77777777" w:rsidR="00BD69D8" w:rsidRPr="00BD69D8" w:rsidRDefault="00BD69D8" w:rsidP="00BD69D8">
      <w:pPr>
        <w:pStyle w:val="Body"/>
        <w:rPr>
          <w:rFonts w:ascii="Times New Roman" w:hAnsi="Times New Roman" w:cs="Times New Roman"/>
          <w:sz w:val="24"/>
          <w:szCs w:val="24"/>
        </w:rPr>
      </w:pPr>
    </w:p>
    <w:p w14:paraId="7B39B437" w14:textId="77777777"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Three King’s players competed against three players from Taunton &amp; Pickeridge on Saturday 18th June at home in the second round of the County Knockout Competition and lost 2.5 to 0.5 all in closely contested matches.</w:t>
      </w:r>
    </w:p>
    <w:p w14:paraId="6FC3AB79" w14:textId="77777777" w:rsidR="00BD69D8" w:rsidRPr="00BD69D8" w:rsidRDefault="00BD69D8" w:rsidP="00BD69D8">
      <w:pPr>
        <w:pStyle w:val="Body"/>
        <w:rPr>
          <w:rFonts w:ascii="Times New Roman" w:hAnsi="Times New Roman" w:cs="Times New Roman"/>
          <w:sz w:val="24"/>
          <w:szCs w:val="24"/>
        </w:rPr>
      </w:pPr>
    </w:p>
    <w:p w14:paraId="409626C9" w14:textId="77777777"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Two new younger members have been making progress towards playing on the course and one has played in the last East Division League Event having achieved a handicap of 43.0. Dylan played well in Division 2 at Mendip on Sunday 26th June in very gusty conditions though no points were added to our team score. In Division 3 however both John Angelosanto and Oli Hopkins scored 17 points each over 9 holes the winner being decided on countback. Oli claimed the trophy for his first competition, on a course he had never played before after holding his handicap for only five days. John claimed his medal for second place. Ten points were added to the team score with Wheathill placed 4th at the end of the East Division Events. Mendip as winners will now go through to a playoff in October.</w:t>
      </w:r>
    </w:p>
    <w:p w14:paraId="5B5AC12A" w14:textId="77777777" w:rsidR="00BD69D8" w:rsidRPr="00BD69D8" w:rsidRDefault="00BD69D8" w:rsidP="00BD69D8">
      <w:pPr>
        <w:pStyle w:val="Body"/>
        <w:rPr>
          <w:rFonts w:ascii="Times New Roman" w:hAnsi="Times New Roman" w:cs="Times New Roman"/>
          <w:sz w:val="24"/>
          <w:szCs w:val="24"/>
        </w:rPr>
      </w:pPr>
    </w:p>
    <w:p w14:paraId="43B1416C" w14:textId="77777777" w:rsidR="00BD69D8" w:rsidRPr="00BD69D8" w:rsidRDefault="00BD69D8" w:rsidP="00BD69D8">
      <w:pPr>
        <w:pStyle w:val="Body"/>
        <w:ind w:firstLine="720"/>
        <w:rPr>
          <w:rFonts w:ascii="Times New Roman" w:hAnsi="Times New Roman" w:cs="Times New Roman"/>
          <w:sz w:val="24"/>
          <w:szCs w:val="24"/>
        </w:rPr>
      </w:pPr>
      <w:r w:rsidRPr="00BD69D8">
        <w:rPr>
          <w:rFonts w:ascii="Times New Roman" w:hAnsi="Times New Roman" w:cs="Times New Roman"/>
          <w:sz w:val="24"/>
          <w:szCs w:val="24"/>
        </w:rPr>
        <w:t>The last Somerset Junior competition is the Jamboree at Worlebury on 31st July.</w:t>
      </w:r>
    </w:p>
    <w:p w14:paraId="0227ABEC" w14:textId="77777777" w:rsidR="00BD69D8" w:rsidRPr="00BD69D8" w:rsidRDefault="00BD69D8" w:rsidP="00BD69D8">
      <w:pPr>
        <w:pStyle w:val="Body"/>
        <w:rPr>
          <w:rFonts w:ascii="Times New Roman" w:hAnsi="Times New Roman" w:cs="Times New Roman"/>
          <w:sz w:val="24"/>
          <w:szCs w:val="24"/>
        </w:rPr>
      </w:pPr>
    </w:p>
    <w:p w14:paraId="46FB2E7D" w14:textId="77777777"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There were no entries for the Junior 18 hole Championship on 12th June due to GCSE and A Level Exams coming up. This will be rearranged. Our two newest juniors played for the Development Trophy with Oli Hopkins winning and Ronnie Baldwin as runner up.</w:t>
      </w:r>
    </w:p>
    <w:p w14:paraId="2D333C44" w14:textId="77777777" w:rsidR="00BD69D8" w:rsidRPr="00BD69D8" w:rsidRDefault="00BD69D8" w:rsidP="00BD69D8">
      <w:pPr>
        <w:pStyle w:val="Body"/>
        <w:rPr>
          <w:rFonts w:ascii="Times New Roman" w:hAnsi="Times New Roman" w:cs="Times New Roman"/>
          <w:sz w:val="24"/>
          <w:szCs w:val="24"/>
        </w:rPr>
      </w:pPr>
    </w:p>
    <w:p w14:paraId="219BD8CB" w14:textId="77777777" w:rsidR="00BD69D8" w:rsidRPr="00BD69D8" w:rsidRDefault="00BD69D8" w:rsidP="00BD69D8">
      <w:pPr>
        <w:pStyle w:val="Body"/>
        <w:ind w:left="720"/>
        <w:rPr>
          <w:rFonts w:ascii="Times New Roman" w:hAnsi="Times New Roman" w:cs="Times New Roman"/>
          <w:sz w:val="24"/>
          <w:szCs w:val="24"/>
        </w:rPr>
      </w:pPr>
      <w:r w:rsidRPr="00BD69D8">
        <w:rPr>
          <w:rFonts w:ascii="Times New Roman" w:hAnsi="Times New Roman" w:cs="Times New Roman"/>
          <w:sz w:val="24"/>
          <w:szCs w:val="24"/>
        </w:rPr>
        <w:t>Girls Golf Rocks has been progressing well with two girls already joined as members. The final session was last Saturday. A further 6 week course will take place at the end of August and every effort will be made to encourage the girls to take their golf to the next level.</w:t>
      </w:r>
    </w:p>
    <w:p w14:paraId="0FE5379E" w14:textId="7741E655" w:rsidR="0030007F" w:rsidRPr="00BD69D8" w:rsidRDefault="0030007F" w:rsidP="008557B3">
      <w:pPr>
        <w:pStyle w:val="Body"/>
        <w:ind w:left="720"/>
        <w:rPr>
          <w:rFonts w:ascii="Times New Roman" w:hAnsi="Times New Roman" w:cs="Times New Roman"/>
          <w:sz w:val="24"/>
          <w:szCs w:val="24"/>
        </w:rPr>
      </w:pPr>
    </w:p>
    <w:p w14:paraId="1A9354F3" w14:textId="77777777" w:rsidR="00A8335C" w:rsidRDefault="00A8335C" w:rsidP="00847E61">
      <w:pPr>
        <w:pStyle w:val="Body"/>
        <w:ind w:firstLine="720"/>
        <w:rPr>
          <w:rFonts w:ascii="Times New Roman" w:hAnsi="Times New Roman" w:cs="Times New Roman"/>
          <w:sz w:val="24"/>
          <w:szCs w:val="24"/>
        </w:rPr>
      </w:pPr>
    </w:p>
    <w:p w14:paraId="63EAA0FD" w14:textId="77777777" w:rsidR="0032046C" w:rsidRDefault="0032046C" w:rsidP="009F2BFE">
      <w:pPr>
        <w:pStyle w:val="Body"/>
        <w:rPr>
          <w:rFonts w:ascii="Times New Roman" w:hAnsi="Times New Roman" w:cs="Times New Roman"/>
          <w:sz w:val="24"/>
          <w:szCs w:val="24"/>
        </w:rPr>
      </w:pPr>
    </w:p>
    <w:p w14:paraId="2F1A4B8F" w14:textId="1D9F6C83" w:rsidR="00C169AF" w:rsidRPr="00E9306F" w:rsidRDefault="00C76DB3" w:rsidP="00E9306F">
      <w:pPr>
        <w:numPr>
          <w:ilvl w:val="0"/>
          <w:numId w:val="3"/>
        </w:numPr>
        <w:rPr>
          <w:b/>
        </w:rPr>
      </w:pPr>
      <w:r w:rsidRPr="00857DF5">
        <w:rPr>
          <w:b/>
        </w:rPr>
        <w:t>AO</w:t>
      </w:r>
      <w:r w:rsidR="00367B96" w:rsidRPr="00857DF5">
        <w:rPr>
          <w:b/>
        </w:rPr>
        <w:t>B</w:t>
      </w:r>
    </w:p>
    <w:p w14:paraId="3DBD45B2" w14:textId="77777777" w:rsidR="00C169AF" w:rsidRDefault="00C169AF" w:rsidP="00C169AF">
      <w:pPr>
        <w:ind w:left="720"/>
        <w:rPr>
          <w:bCs/>
        </w:rPr>
      </w:pPr>
    </w:p>
    <w:p w14:paraId="0423219D" w14:textId="41F42B09" w:rsidR="00C169AF" w:rsidRDefault="00276492" w:rsidP="00C169AF">
      <w:pPr>
        <w:ind w:left="720"/>
        <w:rPr>
          <w:b/>
        </w:rPr>
      </w:pPr>
      <w:r w:rsidRPr="00276492">
        <w:rPr>
          <w:b/>
        </w:rPr>
        <w:t xml:space="preserve">New Handicap </w:t>
      </w:r>
    </w:p>
    <w:p w14:paraId="421B8FBC" w14:textId="54473A92" w:rsidR="00276492" w:rsidRPr="00276492" w:rsidRDefault="00276492" w:rsidP="00C169AF">
      <w:pPr>
        <w:ind w:left="720"/>
        <w:rPr>
          <w:bCs/>
        </w:rPr>
      </w:pPr>
      <w:r w:rsidRPr="00276492">
        <w:rPr>
          <w:bCs/>
        </w:rPr>
        <w:t xml:space="preserve">A note is to be produced for general circulation on the procedure to be followed on </w:t>
      </w:r>
      <w:r>
        <w:rPr>
          <w:bCs/>
        </w:rPr>
        <w:t xml:space="preserve">using </w:t>
      </w:r>
      <w:r w:rsidRPr="00276492">
        <w:rPr>
          <w:bCs/>
        </w:rPr>
        <w:t>the new handicap procedure and how to record scores on either the EGU web site or Howdid</w:t>
      </w:r>
      <w:r w:rsidR="00C306ED">
        <w:rPr>
          <w:bCs/>
        </w:rPr>
        <w:t>i</w:t>
      </w:r>
      <w:r w:rsidRPr="00276492">
        <w:rPr>
          <w:bCs/>
        </w:rPr>
        <w:t>do</w:t>
      </w:r>
    </w:p>
    <w:p w14:paraId="4652DF7D" w14:textId="7454879D" w:rsidR="00276492" w:rsidRDefault="00276492" w:rsidP="00C169AF">
      <w:pPr>
        <w:ind w:left="720"/>
        <w:rPr>
          <w:b/>
        </w:rPr>
      </w:pPr>
    </w:p>
    <w:p w14:paraId="69E37DA1" w14:textId="1614720E" w:rsidR="00276492" w:rsidRDefault="00276492" w:rsidP="00C169AF">
      <w:pPr>
        <w:ind w:left="720"/>
        <w:rPr>
          <w:b/>
        </w:rPr>
      </w:pPr>
      <w:r>
        <w:rPr>
          <w:b/>
        </w:rPr>
        <w:t xml:space="preserve">Action: </w:t>
      </w:r>
      <w:r w:rsidR="00E9306F">
        <w:rPr>
          <w:b/>
        </w:rPr>
        <w:t>Closed</w:t>
      </w:r>
    </w:p>
    <w:p w14:paraId="60A80692" w14:textId="2910F146" w:rsidR="00276492" w:rsidRDefault="00276492" w:rsidP="00C169AF">
      <w:pPr>
        <w:ind w:left="720"/>
        <w:rPr>
          <w:b/>
        </w:rPr>
      </w:pPr>
    </w:p>
    <w:p w14:paraId="6CE2E3BB" w14:textId="77777777" w:rsidR="009F2BFE" w:rsidRDefault="009F2BFE" w:rsidP="00C169AF">
      <w:pPr>
        <w:ind w:left="720"/>
        <w:rPr>
          <w:b/>
        </w:rPr>
      </w:pPr>
    </w:p>
    <w:p w14:paraId="40921DFE" w14:textId="6C7558F7" w:rsidR="00276492" w:rsidRDefault="00276492" w:rsidP="00C169AF">
      <w:pPr>
        <w:ind w:left="720"/>
        <w:rPr>
          <w:b/>
        </w:rPr>
      </w:pPr>
      <w:r>
        <w:rPr>
          <w:b/>
        </w:rPr>
        <w:t>Fairways</w:t>
      </w:r>
    </w:p>
    <w:p w14:paraId="2012A02B" w14:textId="05974267" w:rsidR="00276492" w:rsidRDefault="00276492" w:rsidP="00C169AF">
      <w:pPr>
        <w:ind w:left="720"/>
        <w:rPr>
          <w:b/>
        </w:rPr>
      </w:pPr>
    </w:p>
    <w:p w14:paraId="16DB266A" w14:textId="18651A3A" w:rsidR="00276492" w:rsidRDefault="00E9306F" w:rsidP="00C169AF">
      <w:pPr>
        <w:ind w:left="720"/>
        <w:rPr>
          <w:bCs/>
        </w:rPr>
      </w:pPr>
      <w:r>
        <w:rPr>
          <w:bCs/>
        </w:rPr>
        <w:lastRenderedPageBreak/>
        <w:t>AE stated that the fairways have been extended toward the tees on the 9</w:t>
      </w:r>
      <w:r w:rsidRPr="00E9306F">
        <w:rPr>
          <w:bCs/>
          <w:vertAlign w:val="superscript"/>
        </w:rPr>
        <w:t>th</w:t>
      </w:r>
      <w:r>
        <w:rPr>
          <w:bCs/>
        </w:rPr>
        <w:t xml:space="preserve"> and the 7</w:t>
      </w:r>
      <w:r w:rsidRPr="00E9306F">
        <w:rPr>
          <w:bCs/>
          <w:vertAlign w:val="superscript"/>
        </w:rPr>
        <w:t>th</w:t>
      </w:r>
      <w:r>
        <w:rPr>
          <w:bCs/>
        </w:rPr>
        <w:t xml:space="preserve"> </w:t>
      </w:r>
      <w:r w:rsidR="00276492" w:rsidRPr="0040643E">
        <w:rPr>
          <w:bCs/>
        </w:rPr>
        <w:t>J</w:t>
      </w:r>
      <w:r w:rsidR="0040643E" w:rsidRPr="0040643E">
        <w:rPr>
          <w:bCs/>
        </w:rPr>
        <w:t>S requested that t</w:t>
      </w:r>
      <w:r>
        <w:rPr>
          <w:bCs/>
        </w:rPr>
        <w:t>he</w:t>
      </w:r>
      <w:r w:rsidR="0040643E" w:rsidRPr="0040643E">
        <w:rPr>
          <w:bCs/>
        </w:rPr>
        <w:t xml:space="preserve"> 7</w:t>
      </w:r>
      <w:r w:rsidR="0040643E" w:rsidRPr="0040643E">
        <w:rPr>
          <w:bCs/>
          <w:vertAlign w:val="superscript"/>
        </w:rPr>
        <w:t>th</w:t>
      </w:r>
      <w:r w:rsidR="0040643E" w:rsidRPr="0040643E">
        <w:rPr>
          <w:bCs/>
        </w:rPr>
        <w:t xml:space="preserve"> be extended </w:t>
      </w:r>
      <w:r>
        <w:rPr>
          <w:bCs/>
        </w:rPr>
        <w:t>a little bit more.</w:t>
      </w:r>
    </w:p>
    <w:p w14:paraId="79ABD08C" w14:textId="4BDF7991" w:rsidR="00E9306F" w:rsidRPr="00E9306F" w:rsidRDefault="00E9306F" w:rsidP="00C169AF">
      <w:pPr>
        <w:ind w:left="720"/>
        <w:rPr>
          <w:b/>
        </w:rPr>
      </w:pPr>
      <w:r w:rsidRPr="00E9306F">
        <w:rPr>
          <w:b/>
        </w:rPr>
        <w:t>Action: AE</w:t>
      </w:r>
    </w:p>
    <w:p w14:paraId="2BF666F2" w14:textId="26D81E6B" w:rsidR="0040643E" w:rsidRDefault="0040643E" w:rsidP="00C169AF">
      <w:pPr>
        <w:ind w:left="720"/>
        <w:rPr>
          <w:bCs/>
        </w:rPr>
      </w:pPr>
    </w:p>
    <w:p w14:paraId="4C13B3CE" w14:textId="6C003623" w:rsidR="0040643E" w:rsidRPr="004F5B55" w:rsidRDefault="0040643E" w:rsidP="00C169AF">
      <w:pPr>
        <w:ind w:left="720"/>
        <w:rPr>
          <w:b/>
        </w:rPr>
      </w:pPr>
      <w:r w:rsidRPr="004F5B55">
        <w:rPr>
          <w:b/>
        </w:rPr>
        <w:t>Tee Boxes</w:t>
      </w:r>
    </w:p>
    <w:p w14:paraId="1B46E8DD" w14:textId="0A6022E8" w:rsidR="0040643E" w:rsidRDefault="0040643E" w:rsidP="00C169AF">
      <w:pPr>
        <w:ind w:left="720"/>
        <w:rPr>
          <w:bCs/>
        </w:rPr>
      </w:pPr>
    </w:p>
    <w:p w14:paraId="2527CFBC" w14:textId="50AF966E" w:rsidR="0040643E" w:rsidRDefault="0040643E" w:rsidP="00C169AF">
      <w:pPr>
        <w:ind w:left="720"/>
        <w:rPr>
          <w:bCs/>
        </w:rPr>
      </w:pPr>
      <w:r>
        <w:rPr>
          <w:bCs/>
        </w:rPr>
        <w:t xml:space="preserve"> It was requested that the red tee markers should be placed relevant to the measured red bricks.</w:t>
      </w:r>
    </w:p>
    <w:p w14:paraId="3C0B77B7" w14:textId="1EFC88F7" w:rsidR="0040643E" w:rsidRDefault="0040643E" w:rsidP="00C169AF">
      <w:pPr>
        <w:ind w:left="720"/>
        <w:rPr>
          <w:bCs/>
        </w:rPr>
      </w:pPr>
    </w:p>
    <w:p w14:paraId="2411735F" w14:textId="6545CE32" w:rsidR="0040643E" w:rsidRDefault="00C306ED" w:rsidP="00C169AF">
      <w:pPr>
        <w:ind w:left="720"/>
        <w:rPr>
          <w:bCs/>
        </w:rPr>
      </w:pPr>
      <w:r>
        <w:rPr>
          <w:bCs/>
        </w:rPr>
        <w:t>Also,</w:t>
      </w:r>
      <w:r w:rsidR="0040643E">
        <w:rPr>
          <w:bCs/>
        </w:rPr>
        <w:t xml:space="preserve"> can the second tee box on the 15</w:t>
      </w:r>
      <w:r w:rsidR="0040643E" w:rsidRPr="0040643E">
        <w:rPr>
          <w:bCs/>
          <w:vertAlign w:val="superscript"/>
        </w:rPr>
        <w:t>th</w:t>
      </w:r>
      <w:r w:rsidR="0040643E">
        <w:rPr>
          <w:bCs/>
        </w:rPr>
        <w:t xml:space="preserve"> be used for the yellow tees and the other tee box be used primarily for the competition tees.</w:t>
      </w:r>
    </w:p>
    <w:p w14:paraId="75464B9D" w14:textId="77777777" w:rsidR="0040643E" w:rsidRDefault="0040643E" w:rsidP="00C169AF">
      <w:pPr>
        <w:ind w:left="720"/>
        <w:rPr>
          <w:bCs/>
        </w:rPr>
      </w:pPr>
    </w:p>
    <w:p w14:paraId="591F2B45" w14:textId="2C823CF1" w:rsidR="0040643E" w:rsidRPr="0040643E" w:rsidRDefault="0040643E" w:rsidP="00C169AF">
      <w:pPr>
        <w:ind w:left="720"/>
        <w:rPr>
          <w:bCs/>
        </w:rPr>
      </w:pPr>
      <w:r>
        <w:rPr>
          <w:bCs/>
        </w:rPr>
        <w:t xml:space="preserve">Finally </w:t>
      </w:r>
      <w:r w:rsidR="004F5B55">
        <w:rPr>
          <w:bCs/>
        </w:rPr>
        <w:t>for competitions it was agreed that for competition’s the tees on the 5</w:t>
      </w:r>
      <w:r w:rsidR="004F5B55" w:rsidRPr="004F5B55">
        <w:rPr>
          <w:bCs/>
          <w:vertAlign w:val="superscript"/>
        </w:rPr>
        <w:t>th</w:t>
      </w:r>
      <w:r w:rsidR="004F5B55">
        <w:rPr>
          <w:bCs/>
        </w:rPr>
        <w:t xml:space="preserve"> and 16</w:t>
      </w:r>
      <w:r w:rsidR="004F5B55" w:rsidRPr="004F5B55">
        <w:rPr>
          <w:bCs/>
          <w:vertAlign w:val="superscript"/>
        </w:rPr>
        <w:t>th</w:t>
      </w:r>
      <w:r w:rsidR="004F5B55">
        <w:rPr>
          <w:bCs/>
        </w:rPr>
        <w:t xml:space="preserve"> should be on the back tee boxes </w:t>
      </w:r>
      <w:r>
        <w:rPr>
          <w:bCs/>
        </w:rPr>
        <w:t xml:space="preserve"> </w:t>
      </w:r>
    </w:p>
    <w:p w14:paraId="486EFC5D" w14:textId="64D44464" w:rsidR="0040643E" w:rsidRDefault="0040643E" w:rsidP="00C169AF">
      <w:pPr>
        <w:ind w:left="720"/>
        <w:rPr>
          <w:b/>
        </w:rPr>
      </w:pPr>
    </w:p>
    <w:p w14:paraId="3E508A8B" w14:textId="36216993" w:rsidR="0040643E" w:rsidRDefault="0040643E" w:rsidP="00C169AF">
      <w:pPr>
        <w:ind w:left="720"/>
        <w:rPr>
          <w:b/>
        </w:rPr>
      </w:pPr>
      <w:r>
        <w:rPr>
          <w:b/>
        </w:rPr>
        <w:t xml:space="preserve">Action: </w:t>
      </w:r>
      <w:r w:rsidR="00E9306F">
        <w:rPr>
          <w:b/>
        </w:rPr>
        <w:t>Closed</w:t>
      </w:r>
    </w:p>
    <w:p w14:paraId="6D68D990" w14:textId="20825F1E" w:rsidR="00E9306F" w:rsidRDefault="00E9306F" w:rsidP="00E9306F">
      <w:pPr>
        <w:rPr>
          <w:b/>
        </w:rPr>
      </w:pPr>
    </w:p>
    <w:p w14:paraId="1A98C1F9" w14:textId="715622E1" w:rsidR="004F5B55" w:rsidRDefault="004F5B55" w:rsidP="00C169AF">
      <w:pPr>
        <w:ind w:left="720"/>
        <w:rPr>
          <w:b/>
        </w:rPr>
      </w:pPr>
    </w:p>
    <w:p w14:paraId="1084FF23" w14:textId="77777777" w:rsidR="004F5B55" w:rsidRPr="00276492" w:rsidRDefault="004F5B55" w:rsidP="00C169AF">
      <w:pPr>
        <w:ind w:left="720"/>
        <w:rPr>
          <w:b/>
        </w:rPr>
      </w:pPr>
    </w:p>
    <w:p w14:paraId="5E700801" w14:textId="26C1D5DE" w:rsidR="0056556A" w:rsidRPr="00E16B85" w:rsidRDefault="00C169AF" w:rsidP="00E16B85">
      <w:pPr>
        <w:ind w:left="720"/>
      </w:pPr>
      <w:r>
        <w:t>Me</w:t>
      </w:r>
      <w:r w:rsidR="00930BE9" w:rsidRPr="00930BE9">
        <w:t xml:space="preserve">eting closed at </w:t>
      </w:r>
      <w:r w:rsidR="00FF5533">
        <w:t>19.</w:t>
      </w:r>
      <w:r w:rsidR="00E9306F">
        <w:t>25</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02EBCF55" w:rsidR="00CD2C0F" w:rsidRPr="00DD7195" w:rsidRDefault="008E5583" w:rsidP="00DD7195">
      <w:pPr>
        <w:ind w:firstLine="720"/>
      </w:pPr>
      <w:r w:rsidRPr="008E5583">
        <w:t>The next meeting</w:t>
      </w:r>
      <w:r w:rsidR="00FF5533">
        <w:t xml:space="preserve"> will be held on </w:t>
      </w:r>
      <w:r w:rsidR="008557B3">
        <w:t>Ju</w:t>
      </w:r>
      <w:r w:rsidR="00E9306F">
        <w:t>ly</w:t>
      </w:r>
      <w:r w:rsidR="008557B3">
        <w:t xml:space="preserve"> 2</w:t>
      </w:r>
      <w:r w:rsidR="00E9306F">
        <w:t>7</w:t>
      </w:r>
      <w:r w:rsidR="00FF5533" w:rsidRPr="00FF5533">
        <w:rPr>
          <w:vertAlign w:val="superscript"/>
        </w:rPr>
        <w:t>th</w:t>
      </w:r>
      <w:r w:rsidR="005002C4">
        <w:t xml:space="preserve"> in the Club House</w:t>
      </w:r>
    </w:p>
    <w:p w14:paraId="6B15A074" w14:textId="77777777" w:rsidR="005E5282" w:rsidRDefault="005E5282" w:rsidP="003F3EAB">
      <w:pPr>
        <w:ind w:left="720"/>
      </w:pPr>
    </w:p>
    <w:p w14:paraId="37B96D84" w14:textId="77777777" w:rsidR="005E5282" w:rsidRDefault="005E5282" w:rsidP="003F3EAB">
      <w:pPr>
        <w:ind w:left="720"/>
      </w:pPr>
    </w:p>
    <w:p w14:paraId="7ED9D2BD" w14:textId="01BC4E01" w:rsidR="00866D0A" w:rsidRDefault="004D7DFE" w:rsidP="003F3EAB">
      <w:pPr>
        <w:ind w:left="720"/>
      </w:pPr>
      <w:r>
        <w:t>Signed:</w:t>
      </w:r>
      <w:r>
        <w:tab/>
      </w:r>
      <w:r w:rsidR="00AF0D21">
        <w:tab/>
      </w:r>
      <w:r w:rsidR="00AF0D21" w:rsidRPr="00AF0D21">
        <w:rPr>
          <w:rFonts w:ascii="Apple Chancery" w:hAnsi="Apple Chancery" w:cs="Apple Chancery" w:hint="cs"/>
        </w:rPr>
        <w:t>J Stewart-Burnett</w:t>
      </w:r>
      <w:r>
        <w:tab/>
      </w:r>
      <w:r w:rsidR="00B841A4">
        <w:t xml:space="preserve">                     </w:t>
      </w:r>
      <w:r>
        <w:t>Date:</w:t>
      </w:r>
      <w:r w:rsidR="003712C7">
        <w:t xml:space="preserve"> </w:t>
      </w:r>
      <w:r w:rsidR="00E9306F">
        <w:t>27</w:t>
      </w:r>
      <w:r w:rsidR="00E9306F" w:rsidRPr="00E9306F">
        <w:rPr>
          <w:vertAlign w:val="superscript"/>
        </w:rPr>
        <w:t>th</w:t>
      </w:r>
      <w:r w:rsidR="00E9306F">
        <w:t xml:space="preserve"> July </w:t>
      </w:r>
      <w:r w:rsidR="00A67DC7">
        <w:t>202</w:t>
      </w:r>
      <w:r w:rsidR="007D0448">
        <w:t>2</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2463388" w14:textId="29AFDAB7" w:rsidR="00F26828" w:rsidRPr="00F8628B" w:rsidRDefault="00D77E27" w:rsidP="00F8628B">
      <w:pPr>
        <w:ind w:left="2160" w:firstLine="720"/>
      </w:pPr>
      <w:r>
        <w:t xml:space="preserve"> </w:t>
      </w:r>
      <w:r w:rsidR="00511B7A">
        <w:t>Chai</w:t>
      </w:r>
      <w:r w:rsidR="00F8628B">
        <w:t>r</w:t>
      </w:r>
    </w:p>
    <w:p w14:paraId="3BFAFBBA" w14:textId="2697E3B1" w:rsidR="00F26828" w:rsidRDefault="00F26828" w:rsidP="00BA6C55">
      <w:pPr>
        <w:rPr>
          <w:u w:val="single"/>
        </w:rPr>
      </w:pPr>
    </w:p>
    <w:p w14:paraId="2C06BDF7" w14:textId="19B27D35" w:rsidR="00F26828" w:rsidRDefault="00F26828" w:rsidP="00BA6C55">
      <w:pPr>
        <w:rPr>
          <w:u w:val="single"/>
        </w:rPr>
      </w:pPr>
    </w:p>
    <w:p w14:paraId="6F7A10E0" w14:textId="33029929" w:rsidR="00F26828" w:rsidRDefault="00F26828" w:rsidP="00BA6C55">
      <w:pPr>
        <w:rPr>
          <w:u w:val="single"/>
        </w:rPr>
      </w:pPr>
    </w:p>
    <w:p w14:paraId="05BA94F0" w14:textId="7EF60183" w:rsidR="00F26828" w:rsidRDefault="00F26828" w:rsidP="00BA6C55">
      <w:pPr>
        <w:rPr>
          <w:u w:val="single"/>
        </w:rPr>
      </w:pPr>
    </w:p>
    <w:p w14:paraId="3EA50516" w14:textId="5BC0F8A1" w:rsidR="00F26828" w:rsidRDefault="00F26828" w:rsidP="00BA6C55">
      <w:pPr>
        <w:rPr>
          <w:u w:val="single"/>
        </w:rPr>
      </w:pPr>
    </w:p>
    <w:p w14:paraId="150F17F3" w14:textId="77777777" w:rsidR="00F26828" w:rsidRDefault="00F26828" w:rsidP="00BA6C55">
      <w:pPr>
        <w:rPr>
          <w:u w:val="single"/>
        </w:rPr>
      </w:pPr>
    </w:p>
    <w:p w14:paraId="47B7D386" w14:textId="77777777" w:rsidR="009F2BFE" w:rsidRDefault="009F2BFE" w:rsidP="009F2BFE">
      <w:pPr>
        <w:jc w:val="center"/>
        <w:rPr>
          <w:u w:val="single"/>
        </w:rPr>
      </w:pPr>
    </w:p>
    <w:p w14:paraId="4D5017EF" w14:textId="77777777" w:rsidR="009F2BFE" w:rsidRDefault="009F2BFE" w:rsidP="009F2BFE">
      <w:pPr>
        <w:jc w:val="center"/>
        <w:rPr>
          <w:u w:val="single"/>
        </w:rPr>
      </w:pPr>
    </w:p>
    <w:p w14:paraId="359EFD64" w14:textId="77777777" w:rsidR="009F2BFE" w:rsidRDefault="009F2BFE" w:rsidP="009F2BFE">
      <w:pPr>
        <w:jc w:val="center"/>
        <w:rPr>
          <w:u w:val="single"/>
        </w:rPr>
      </w:pPr>
    </w:p>
    <w:p w14:paraId="54C25895" w14:textId="77777777" w:rsidR="009F2BFE" w:rsidRDefault="009F2BFE" w:rsidP="009F2BFE">
      <w:pPr>
        <w:jc w:val="center"/>
        <w:rPr>
          <w:u w:val="single"/>
        </w:rPr>
      </w:pPr>
    </w:p>
    <w:p w14:paraId="62ABC4EE" w14:textId="77777777" w:rsidR="009F2BFE" w:rsidRDefault="009F2BFE" w:rsidP="009F2BFE">
      <w:pPr>
        <w:jc w:val="center"/>
        <w:rPr>
          <w:u w:val="single"/>
        </w:rPr>
      </w:pPr>
    </w:p>
    <w:p w14:paraId="391137E6" w14:textId="77777777" w:rsidR="009F2BFE" w:rsidRDefault="009F2BFE" w:rsidP="009F2BFE">
      <w:pPr>
        <w:jc w:val="center"/>
        <w:rPr>
          <w:u w:val="single"/>
        </w:rPr>
      </w:pPr>
    </w:p>
    <w:p w14:paraId="0AC2BAC9" w14:textId="77777777" w:rsidR="009F2BFE" w:rsidRDefault="009F2BFE" w:rsidP="009F2BFE">
      <w:pPr>
        <w:jc w:val="center"/>
        <w:rPr>
          <w:u w:val="single"/>
        </w:rPr>
      </w:pPr>
    </w:p>
    <w:p w14:paraId="5257DF11" w14:textId="77777777" w:rsidR="009F2BFE" w:rsidRDefault="009F2BFE" w:rsidP="009F2BFE">
      <w:pPr>
        <w:jc w:val="center"/>
        <w:rPr>
          <w:u w:val="single"/>
        </w:rPr>
      </w:pPr>
    </w:p>
    <w:p w14:paraId="1EEF2133" w14:textId="77777777" w:rsidR="009F2BFE" w:rsidRDefault="009F2BFE" w:rsidP="009F2BFE">
      <w:pPr>
        <w:jc w:val="center"/>
        <w:rPr>
          <w:u w:val="single"/>
        </w:rPr>
      </w:pPr>
    </w:p>
    <w:p w14:paraId="6B960DE9" w14:textId="77777777" w:rsidR="009F2BFE" w:rsidRDefault="009F2BFE" w:rsidP="009F2BFE">
      <w:pPr>
        <w:jc w:val="center"/>
        <w:rPr>
          <w:u w:val="single"/>
        </w:rPr>
      </w:pPr>
    </w:p>
    <w:p w14:paraId="0A4A9E23" w14:textId="77777777" w:rsidR="009F2BFE" w:rsidRDefault="009F2BFE" w:rsidP="009F2BFE">
      <w:pPr>
        <w:jc w:val="center"/>
        <w:rPr>
          <w:u w:val="single"/>
        </w:rPr>
      </w:pPr>
    </w:p>
    <w:p w14:paraId="274E26A6" w14:textId="77777777" w:rsidR="009F2BFE" w:rsidRDefault="009F2BFE" w:rsidP="009F2BFE">
      <w:pPr>
        <w:jc w:val="center"/>
        <w:rPr>
          <w:u w:val="single"/>
        </w:rPr>
      </w:pPr>
    </w:p>
    <w:p w14:paraId="75B6742F" w14:textId="77777777" w:rsidR="009F2BFE" w:rsidRDefault="009F2BFE" w:rsidP="009F2BFE">
      <w:pPr>
        <w:jc w:val="center"/>
        <w:rPr>
          <w:u w:val="single"/>
        </w:rPr>
      </w:pPr>
    </w:p>
    <w:p w14:paraId="17708256" w14:textId="77777777" w:rsidR="009F2BFE" w:rsidRDefault="009F2BFE" w:rsidP="009F2BFE">
      <w:pPr>
        <w:jc w:val="center"/>
        <w:rPr>
          <w:u w:val="single"/>
        </w:rPr>
      </w:pPr>
    </w:p>
    <w:p w14:paraId="351EF37B" w14:textId="77777777" w:rsidR="009F2BFE" w:rsidRDefault="009F2BFE" w:rsidP="009F2BFE">
      <w:pPr>
        <w:jc w:val="center"/>
        <w:rPr>
          <w:u w:val="single"/>
        </w:rPr>
      </w:pPr>
    </w:p>
    <w:p w14:paraId="769F90D0" w14:textId="77777777" w:rsidR="009F2BFE" w:rsidRDefault="009F2BFE" w:rsidP="009F2BFE">
      <w:pPr>
        <w:jc w:val="center"/>
        <w:rPr>
          <w:u w:val="single"/>
        </w:rPr>
      </w:pPr>
    </w:p>
    <w:p w14:paraId="689A66AC" w14:textId="77777777" w:rsidR="009F2BFE" w:rsidRDefault="009F2BFE" w:rsidP="009F2BFE">
      <w:pPr>
        <w:jc w:val="center"/>
        <w:rPr>
          <w:u w:val="single"/>
        </w:rPr>
      </w:pPr>
    </w:p>
    <w:p w14:paraId="70C1E5C6" w14:textId="77777777" w:rsidR="009F2BFE" w:rsidRDefault="009F2BFE" w:rsidP="009F2BFE">
      <w:pPr>
        <w:jc w:val="center"/>
        <w:rPr>
          <w:u w:val="single"/>
        </w:rPr>
      </w:pPr>
    </w:p>
    <w:p w14:paraId="550CB9B1" w14:textId="77777777" w:rsidR="009F2BFE" w:rsidRDefault="009F2BFE" w:rsidP="009F2BFE">
      <w:pPr>
        <w:jc w:val="center"/>
        <w:rPr>
          <w:u w:val="single"/>
        </w:rPr>
      </w:pPr>
    </w:p>
    <w:p w14:paraId="03D070A4" w14:textId="77777777" w:rsidR="009F2BFE" w:rsidRDefault="009F2BFE" w:rsidP="009F2BFE">
      <w:pPr>
        <w:jc w:val="center"/>
        <w:rPr>
          <w:u w:val="single"/>
        </w:rPr>
      </w:pPr>
    </w:p>
    <w:p w14:paraId="71F18074" w14:textId="77777777" w:rsidR="009F2BFE" w:rsidRDefault="009F2BFE" w:rsidP="009F2BFE">
      <w:pPr>
        <w:jc w:val="center"/>
        <w:rPr>
          <w:u w:val="single"/>
        </w:rPr>
      </w:pPr>
    </w:p>
    <w:p w14:paraId="4B757277" w14:textId="77777777" w:rsidR="00115B09" w:rsidRDefault="00115B09" w:rsidP="009F2BFE">
      <w:pPr>
        <w:jc w:val="center"/>
        <w:rPr>
          <w:u w:val="single"/>
        </w:rPr>
      </w:pPr>
    </w:p>
    <w:p w14:paraId="03CC4D85" w14:textId="77777777" w:rsidR="00115B09" w:rsidRDefault="00115B09" w:rsidP="009F2BFE">
      <w:pPr>
        <w:jc w:val="center"/>
        <w:rPr>
          <w:u w:val="single"/>
        </w:rPr>
      </w:pPr>
    </w:p>
    <w:p w14:paraId="105878FE" w14:textId="77777777" w:rsidR="00115B09" w:rsidRDefault="00115B09" w:rsidP="009F2BFE">
      <w:pPr>
        <w:jc w:val="center"/>
        <w:rPr>
          <w:u w:val="single"/>
        </w:rPr>
      </w:pPr>
    </w:p>
    <w:p w14:paraId="333EAA90" w14:textId="77777777" w:rsidR="00115B09" w:rsidRDefault="00115B09" w:rsidP="009F2BFE">
      <w:pPr>
        <w:jc w:val="center"/>
        <w:rPr>
          <w:u w:val="single"/>
        </w:rPr>
      </w:pPr>
    </w:p>
    <w:p w14:paraId="6550FFDC" w14:textId="77777777" w:rsidR="00115B09" w:rsidRDefault="00115B09" w:rsidP="009F2BFE">
      <w:pPr>
        <w:jc w:val="center"/>
        <w:rPr>
          <w:u w:val="single"/>
        </w:rPr>
      </w:pPr>
    </w:p>
    <w:p w14:paraId="282E6284" w14:textId="06221A20" w:rsidR="005856BB" w:rsidRDefault="00F26828" w:rsidP="009F2BFE">
      <w:pPr>
        <w:jc w:val="center"/>
        <w:rPr>
          <w:u w:val="single"/>
        </w:rPr>
      </w:pPr>
      <w:r>
        <w:rPr>
          <w:u w:val="single"/>
        </w:rPr>
        <w:t xml:space="preserve">Appendix </w:t>
      </w:r>
      <w:r w:rsidR="00115B09">
        <w:rPr>
          <w:u w:val="single"/>
        </w:rPr>
        <w:t>1</w:t>
      </w:r>
    </w:p>
    <w:p w14:paraId="7DBDA6EC" w14:textId="39B3B1C3" w:rsidR="00115B09" w:rsidRPr="00115B09" w:rsidRDefault="00067667" w:rsidP="00115B09">
      <w:pPr>
        <w:rPr>
          <w:rFonts w:ascii="Verdana" w:hAnsi="Verdana" w:cs="Calibri"/>
          <w:color w:val="000000"/>
          <w:sz w:val="20"/>
          <w:szCs w:val="20"/>
        </w:rPr>
      </w:pPr>
      <w:r>
        <w:fldChar w:fldCharType="begin"/>
      </w:r>
      <w:r>
        <w:instrText xml:space="preserve"> INCLUDEPICTURE "cid:3NQHKgZxAk3Ljn1FrkZG" \* MERGEFORMATINET </w:instrText>
      </w:r>
      <w:r>
        <w:fldChar w:fldCharType="separate"/>
      </w:r>
      <w:r>
        <w:rPr>
          <w:noProof/>
          <w:lang w:val="en-US" w:eastAsia="en-US"/>
        </w:rPr>
        <mc:AlternateContent>
          <mc:Choice Requires="wps">
            <w:drawing>
              <wp:inline distT="0" distB="0" distL="0" distR="0" wp14:anchorId="640C24DE" wp14:editId="4EB9924A">
                <wp:extent cx="306705" cy="306705"/>
                <wp:effectExtent l="0" t="0" r="0" b="0"/>
                <wp:docPr id="1" name="Rectangle 1"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B9476" id="Rectangle 1"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fldChar w:fldCharType="end"/>
      </w:r>
      <w:r w:rsidR="00115B09">
        <w:fldChar w:fldCharType="begin"/>
      </w:r>
      <w:r w:rsidR="00115B09">
        <w:instrText xml:space="preserve"> INCLUDEPICTURE "cid:QkH4qOqYVPcQggnI0DLa" \* MERGEFORMATINET </w:instrText>
      </w:r>
      <w:r w:rsidR="00115B09">
        <w:fldChar w:fldCharType="separate"/>
      </w:r>
      <w:r w:rsidR="00115B09">
        <w:rPr>
          <w:noProof/>
          <w:lang w:val="en-US" w:eastAsia="en-US"/>
        </w:rPr>
        <mc:AlternateContent>
          <mc:Choice Requires="wps">
            <w:drawing>
              <wp:inline distT="0" distB="0" distL="0" distR="0" wp14:anchorId="78FDA593" wp14:editId="6EFB056F">
                <wp:extent cx="306705" cy="306705"/>
                <wp:effectExtent l="0" t="0" r="0" b="0"/>
                <wp:docPr id="9" name="Rectangle 9"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5F767" id="Rectangle 9"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rsidR="00115B09">
        <w:fldChar w:fldCharType="end"/>
      </w:r>
      <w:r w:rsidR="00115B09" w:rsidRPr="00115B09">
        <w:fldChar w:fldCharType="begin"/>
      </w:r>
      <w:r w:rsidR="00115B09" w:rsidRPr="00115B09">
        <w:instrText xml:space="preserve"> INCLUDEPICTURE "cid:QkH4qOqYVPcQggnI0DLa" \* MERGEFORMATINET </w:instrText>
      </w:r>
      <w:r w:rsidR="00115B09" w:rsidRPr="00115B09">
        <w:fldChar w:fldCharType="separate"/>
      </w:r>
      <w:r w:rsidR="00115B09" w:rsidRPr="00115B09">
        <w:rPr>
          <w:noProof/>
          <w:lang w:val="en-US" w:eastAsia="en-US"/>
        </w:rPr>
        <mc:AlternateContent>
          <mc:Choice Requires="wps">
            <w:drawing>
              <wp:inline distT="0" distB="0" distL="0" distR="0" wp14:anchorId="77174644" wp14:editId="07B11BA9">
                <wp:extent cx="306705" cy="306705"/>
                <wp:effectExtent l="0" t="0" r="0" b="0"/>
                <wp:docPr id="10" name="Rectangle 10"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4070B" id="Rectangle 10"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rsidR="00115B09" w:rsidRPr="00115B09">
        <w:fldChar w:fldCharType="end"/>
      </w:r>
    </w:p>
    <w:p w14:paraId="4439A0E8" w14:textId="77777777" w:rsidR="00115B09" w:rsidRPr="00115B09" w:rsidRDefault="00115B09" w:rsidP="00BA6C55"/>
    <w:p w14:paraId="761A8A4A" w14:textId="3E4F9935" w:rsidR="00115B09" w:rsidRPr="00115B09" w:rsidRDefault="00115B09" w:rsidP="00B25E04">
      <w:pPr>
        <w:rPr>
          <w:u w:val="single"/>
        </w:rPr>
      </w:pPr>
      <w:r>
        <w:rPr>
          <w:noProof/>
          <w:u w:val="single"/>
          <w:lang w:val="en-US" w:eastAsia="en-US"/>
        </w:rPr>
        <w:drawing>
          <wp:inline distT="0" distB="0" distL="0" distR="0" wp14:anchorId="11352CFD" wp14:editId="286038F9">
            <wp:extent cx="6376035" cy="450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6376035" cy="4505325"/>
                    </a:xfrm>
                    <a:prstGeom prst="rect">
                      <a:avLst/>
                    </a:prstGeom>
                  </pic:spPr>
                </pic:pic>
              </a:graphicData>
            </a:graphic>
          </wp:inline>
        </w:drawing>
      </w:r>
      <w:r w:rsidR="00D80CE5">
        <w:fldChar w:fldCharType="begin"/>
      </w:r>
      <w:r w:rsidR="00D80CE5">
        <w:instrText xml:space="preserve"> INCLUDEPICTURE "cid:KRxodxsufAYyWRdZeoqu" \* MERGEFORMATINET </w:instrText>
      </w:r>
      <w:r w:rsidR="00D80CE5">
        <w:fldChar w:fldCharType="separate"/>
      </w:r>
      <w:r w:rsidR="00D80CE5">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8CBDEF"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" filled="f" stroked="f">
                <o:lock v:ext="edit" aspectratio="t"/>
                <w10:anchorlock/>
              </v:rect>
            </w:pict>
          </mc:Fallback>
        </mc:AlternateContent>
      </w:r>
      <w:r w:rsidR="00D80CE5">
        <w:fldChar w:fldCharType="end"/>
      </w:r>
      <w:r w:rsidR="00001933">
        <w:fldChar w:fldCharType="begin"/>
      </w:r>
      <w:r w:rsidR="00001933">
        <w:instrText xml:space="preserve"> INCLUDEPICTURE "cid:EC7216F6-A8B9-44C4-8AF3-C2DE5BC65198@home" \* MERGEFORMATINET </w:instrText>
      </w:r>
      <w:r w:rsidR="00001933">
        <w:fldChar w:fldCharType="separate"/>
      </w:r>
      <w:r w:rsidR="00001933">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73B6E"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001933">
        <w:fldChar w:fldCharType="end"/>
      </w:r>
      <w:r w:rsidR="00001933">
        <w:fldChar w:fldCharType="begin"/>
      </w:r>
      <w:r w:rsidR="00001933">
        <w:instrText xml:space="preserve"> INCLUDEPICTURE "cid:EC7216F6-A8B9-44C4-8AF3-C2DE5BC65198@home" \* MERGEFORMATINET </w:instrText>
      </w:r>
      <w:r w:rsidR="00001933">
        <w:fldChar w:fldCharType="separate"/>
      </w:r>
      <w:r w:rsidR="00001933">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6BD19A"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001933">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CE008"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F79E7"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rsidRPr="00B25E04">
        <w:fldChar w:fldCharType="end"/>
      </w:r>
    </w:p>
    <w:p w14:paraId="4DB980E9" w14:textId="609346E1" w:rsidR="00115B09" w:rsidRDefault="00115B09" w:rsidP="00B25E04"/>
    <w:p w14:paraId="0D131695" w14:textId="30561ABC" w:rsidR="00115B09" w:rsidRDefault="00115B09" w:rsidP="00B25E04"/>
    <w:p w14:paraId="724C7882" w14:textId="6E429D72" w:rsidR="00115B09" w:rsidRDefault="00115B09" w:rsidP="00B25E04">
      <w:r>
        <w:t xml:space="preserve">                                                           Attachment 1</w:t>
      </w:r>
    </w:p>
    <w:p w14:paraId="475D3061" w14:textId="77777777" w:rsidR="00115B09" w:rsidRDefault="00115B09" w:rsidP="00115B09">
      <w:pPr>
        <w:rPr>
          <w:rFonts w:ascii="Verdana" w:hAnsi="Verdana" w:cs="Calibri"/>
          <w:color w:val="000000"/>
          <w:sz w:val="20"/>
          <w:szCs w:val="20"/>
        </w:rPr>
      </w:pPr>
    </w:p>
    <w:p w14:paraId="5D15E19A" w14:textId="77777777" w:rsidR="00115B09" w:rsidRDefault="00115B09" w:rsidP="00115B09">
      <w:pPr>
        <w:rPr>
          <w:rFonts w:ascii="Verdana" w:hAnsi="Verdana" w:cs="Calibri"/>
          <w:color w:val="000000"/>
          <w:sz w:val="20"/>
          <w:szCs w:val="20"/>
        </w:rPr>
      </w:pPr>
    </w:p>
    <w:p w14:paraId="2B7CC2D7"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Hello Peter,</w:t>
      </w:r>
    </w:p>
    <w:p w14:paraId="6C4B692D"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240ED098"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I hope you’re well.</w:t>
      </w:r>
    </w:p>
    <w:p w14:paraId="67652AC3"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2F2668FC"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Just replying to your email</w:t>
      </w:r>
      <w:r>
        <w:rPr>
          <w:rStyle w:val="apple-converted-space"/>
          <w:rFonts w:ascii="Verdana" w:hAnsi="Verdana" w:cs="Calibri"/>
          <w:color w:val="000000"/>
          <w:sz w:val="20"/>
          <w:szCs w:val="20"/>
        </w:rPr>
        <w:t> </w:t>
      </w:r>
      <w:r>
        <w:rPr>
          <w:rFonts w:ascii="Verdana" w:hAnsi="Verdana" w:cs="Calibri"/>
          <w:color w:val="000000"/>
          <w:sz w:val="20"/>
          <w:szCs w:val="20"/>
        </w:rPr>
        <w:t>yesterday regarding if a Handicap Secretary is a mandatory position.</w:t>
      </w:r>
    </w:p>
    <w:p w14:paraId="6F9665D5"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77CD97DC" w14:textId="77777777" w:rsidR="00115B09" w:rsidRDefault="00115B09" w:rsidP="00115B09">
      <w:pPr>
        <w:spacing w:after="240"/>
        <w:rPr>
          <w:rFonts w:ascii="Calibri" w:hAnsi="Calibri" w:cs="Calibri"/>
          <w:color w:val="000000"/>
          <w:sz w:val="22"/>
          <w:szCs w:val="22"/>
        </w:rPr>
      </w:pPr>
      <w:r>
        <w:rPr>
          <w:rFonts w:ascii="Verdana" w:hAnsi="Verdana" w:cs="Calibri"/>
          <w:color w:val="000000"/>
          <w:sz w:val="20"/>
          <w:szCs w:val="20"/>
        </w:rPr>
        <w:t>I have taken the below information from the terms of affiliation, which can be accessed via this link-</w:t>
      </w:r>
      <w:hyperlink r:id="rId11" w:history="1">
        <w:r>
          <w:rPr>
            <w:rStyle w:val="Hyperlink"/>
            <w:rFonts w:ascii="Verdana" w:hAnsi="Verdana" w:cs="Calibri"/>
            <w:color w:val="954F72"/>
            <w:sz w:val="20"/>
            <w:szCs w:val="20"/>
          </w:rPr>
          <w:t>https://www.englandgolf.org/wp-content/uploads/2020/12/Affiliation-Terms-Conditions-for-all-courses-and-facilities-DEC-2020.pdf</w:t>
        </w:r>
      </w:hyperlink>
    </w:p>
    <w:p w14:paraId="2547B9F3"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In respect of Golf Clubs only:</w:t>
      </w:r>
    </w:p>
    <w:p w14:paraId="4BB56FD3"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0A8FD59C" w14:textId="77777777" w:rsidR="00115B09" w:rsidRDefault="00115B09" w:rsidP="00115B09">
      <w:pPr>
        <w:pStyle w:val="ListParagraph"/>
        <w:spacing w:after="0"/>
        <w:ind w:left="1080" w:hanging="720"/>
        <w:rPr>
          <w:rFonts w:cs="Calibri"/>
          <w:color w:val="000000"/>
        </w:rPr>
      </w:pPr>
      <w:r>
        <w:rPr>
          <w:rFonts w:ascii="Verdana" w:hAnsi="Verdana" w:cs="Calibri"/>
          <w:color w:val="000000"/>
          <w:sz w:val="20"/>
          <w:szCs w:val="20"/>
        </w:rPr>
        <w:t>(i)</w:t>
      </w:r>
      <w:r>
        <w:rPr>
          <w:color w:val="000000"/>
          <w:sz w:val="14"/>
          <w:szCs w:val="14"/>
        </w:rPr>
        <w:t>         </w:t>
      </w:r>
      <w:r>
        <w:rPr>
          <w:rStyle w:val="apple-converted-space"/>
          <w:color w:val="000000"/>
          <w:sz w:val="14"/>
          <w:szCs w:val="14"/>
        </w:rPr>
        <w:t> </w:t>
      </w:r>
      <w:r>
        <w:rPr>
          <w:rFonts w:ascii="Verdana" w:hAnsi="Verdana" w:cs="Calibri"/>
          <w:color w:val="000000"/>
          <w:sz w:val="20"/>
          <w:szCs w:val="20"/>
        </w:rPr>
        <w:t>the Golf Club agrees to comply with the Rules of Handicapping and any conditions / discretions imposed within the system by England Golf; and</w:t>
      </w:r>
    </w:p>
    <w:p w14:paraId="4B0280FC" w14:textId="77777777" w:rsidR="00115B09" w:rsidRDefault="00115B09" w:rsidP="00115B09">
      <w:pPr>
        <w:pStyle w:val="ListParagraph"/>
        <w:spacing w:after="0"/>
        <w:ind w:left="1080" w:hanging="720"/>
        <w:rPr>
          <w:rFonts w:cs="Calibri"/>
          <w:color w:val="000000"/>
        </w:rPr>
      </w:pPr>
      <w:r>
        <w:rPr>
          <w:rFonts w:ascii="Verdana" w:hAnsi="Verdana" w:cs="Calibri"/>
          <w:color w:val="000000"/>
          <w:sz w:val="20"/>
          <w:szCs w:val="20"/>
        </w:rPr>
        <w:t>(ii)</w:t>
      </w:r>
      <w:r>
        <w:rPr>
          <w:color w:val="000000"/>
          <w:sz w:val="14"/>
          <w:szCs w:val="14"/>
        </w:rPr>
        <w:t>        </w:t>
      </w:r>
      <w:r>
        <w:rPr>
          <w:rStyle w:val="apple-converted-space"/>
          <w:color w:val="000000"/>
          <w:sz w:val="14"/>
          <w:szCs w:val="14"/>
        </w:rPr>
        <w:t> </w:t>
      </w:r>
      <w:r>
        <w:rPr>
          <w:rFonts w:ascii="Verdana" w:hAnsi="Verdana" w:cs="Calibri"/>
          <w:color w:val="000000"/>
          <w:sz w:val="20"/>
          <w:szCs w:val="20"/>
        </w:rPr>
        <w:t>the Members shall appoint a 'Competition and Handicapping Committee' as required under the Rules of Golf and the Rules of Handicapping which shall have complete control of competition and handicapping matters at the Golf Club.</w:t>
      </w:r>
    </w:p>
    <w:p w14:paraId="3A1B300B"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400EF06F"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lastRenderedPageBreak/>
        <w:t>In short, yes, a committee of 5 is a perfectly acceptable alternative to an individual Handicap Secretary. Within the committee it would make sense to have someone head that, but it’s not totally necessary. </w:t>
      </w:r>
    </w:p>
    <w:p w14:paraId="182AB562"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397D2906"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Any further issues, feel free to reach out.</w:t>
      </w:r>
    </w:p>
    <w:p w14:paraId="119B9C68"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 </w:t>
      </w:r>
    </w:p>
    <w:p w14:paraId="19CBF15D"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Kind regards,</w:t>
      </w:r>
    </w:p>
    <w:p w14:paraId="3FF73D60" w14:textId="77777777" w:rsidR="00115B09" w:rsidRDefault="00115B09" w:rsidP="00115B09">
      <w:pPr>
        <w:rPr>
          <w:rFonts w:ascii="Calibri" w:hAnsi="Calibri" w:cs="Calibri"/>
          <w:color w:val="000000"/>
          <w:sz w:val="22"/>
          <w:szCs w:val="22"/>
        </w:rPr>
      </w:pPr>
      <w:r>
        <w:rPr>
          <w:rFonts w:ascii="Verdana" w:hAnsi="Verdana" w:cs="Calibri"/>
          <w:color w:val="000000"/>
          <w:sz w:val="20"/>
          <w:szCs w:val="20"/>
        </w:rPr>
        <w:t>Seb</w:t>
      </w:r>
    </w:p>
    <w:p w14:paraId="7DC84672" w14:textId="1D2D20B2" w:rsidR="00261A19" w:rsidRPr="0032354E" w:rsidRDefault="00261A19" w:rsidP="0032354E"/>
    <w:sectPr w:rsidR="00261A19" w:rsidRPr="0032354E" w:rsidSect="001E2A16">
      <w:headerReference w:type="even" r:id="rId12"/>
      <w:headerReference w:type="default" r:id="rId13"/>
      <w:footerReference w:type="even" r:id="rId14"/>
      <w:footerReference w:type="default" r:id="rId15"/>
      <w:headerReference w:type="first" r:id="rId16"/>
      <w:footerReference w:type="first" r:id="rId17"/>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97DD6" w14:textId="77777777" w:rsidR="00CF6610" w:rsidRDefault="00CF6610">
      <w:r>
        <w:separator/>
      </w:r>
    </w:p>
  </w:endnote>
  <w:endnote w:type="continuationSeparator" w:id="0">
    <w:p w14:paraId="6DF1ED1B" w14:textId="77777777" w:rsidR="00CF6610" w:rsidRDefault="00CF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hancery">
    <w:altName w:val="Courier New"/>
    <w:charset w:val="B1"/>
    <w:family w:val="script"/>
    <w:pitch w:val="variable"/>
    <w:sig w:usb0="00000000" w:usb1="00000003" w:usb2="00000000" w:usb3="00000000" w:csb0="000001F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AA8">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486BE" w14:textId="77777777" w:rsidR="00CF6610" w:rsidRDefault="00CF6610">
      <w:r>
        <w:separator/>
      </w:r>
    </w:p>
  </w:footnote>
  <w:footnote w:type="continuationSeparator" w:id="0">
    <w:p w14:paraId="233177C6" w14:textId="77777777" w:rsidR="00CF6610" w:rsidRDefault="00CF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41D55934"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30CC098A"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3FFF57BA"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289"/>
    <w:multiLevelType w:val="hybridMultilevel"/>
    <w:tmpl w:val="8FC617FC"/>
    <w:lvl w:ilvl="0" w:tplc="929876D6">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F101050"/>
    <w:multiLevelType w:val="hybridMultilevel"/>
    <w:tmpl w:val="0D3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292"/>
    <w:rsid w:val="0005559D"/>
    <w:rsid w:val="0005578D"/>
    <w:rsid w:val="000559CA"/>
    <w:rsid w:val="00055AE4"/>
    <w:rsid w:val="00055CBC"/>
    <w:rsid w:val="0005654C"/>
    <w:rsid w:val="0005678D"/>
    <w:rsid w:val="000572E9"/>
    <w:rsid w:val="000575C9"/>
    <w:rsid w:val="0006156D"/>
    <w:rsid w:val="00061C9F"/>
    <w:rsid w:val="000631FF"/>
    <w:rsid w:val="0006374C"/>
    <w:rsid w:val="00064181"/>
    <w:rsid w:val="000651DA"/>
    <w:rsid w:val="00065AAF"/>
    <w:rsid w:val="00065E99"/>
    <w:rsid w:val="00066A21"/>
    <w:rsid w:val="0006727E"/>
    <w:rsid w:val="00067667"/>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1CE6"/>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5DC"/>
    <w:rsid w:val="000A4A1F"/>
    <w:rsid w:val="000A54A6"/>
    <w:rsid w:val="000A593A"/>
    <w:rsid w:val="000A6737"/>
    <w:rsid w:val="000A6F52"/>
    <w:rsid w:val="000A7D01"/>
    <w:rsid w:val="000B050F"/>
    <w:rsid w:val="000B074B"/>
    <w:rsid w:val="000B0824"/>
    <w:rsid w:val="000B120A"/>
    <w:rsid w:val="000B26D9"/>
    <w:rsid w:val="000B2A28"/>
    <w:rsid w:val="000B344A"/>
    <w:rsid w:val="000B3471"/>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726"/>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B09"/>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0C14"/>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2C8A"/>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1A5F"/>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1AA8"/>
    <w:rsid w:val="00192CCF"/>
    <w:rsid w:val="001932D2"/>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988"/>
    <w:rsid w:val="001C5E71"/>
    <w:rsid w:val="001C6145"/>
    <w:rsid w:val="001C63E5"/>
    <w:rsid w:val="001C69A5"/>
    <w:rsid w:val="001C7792"/>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036F"/>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27A1E"/>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504"/>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492"/>
    <w:rsid w:val="002768AE"/>
    <w:rsid w:val="002776D6"/>
    <w:rsid w:val="00277AB0"/>
    <w:rsid w:val="0028002C"/>
    <w:rsid w:val="00280B2B"/>
    <w:rsid w:val="00281081"/>
    <w:rsid w:val="0028116E"/>
    <w:rsid w:val="00281364"/>
    <w:rsid w:val="00281503"/>
    <w:rsid w:val="002828A5"/>
    <w:rsid w:val="00282C7B"/>
    <w:rsid w:val="00283279"/>
    <w:rsid w:val="002835D2"/>
    <w:rsid w:val="00284283"/>
    <w:rsid w:val="002849ED"/>
    <w:rsid w:val="00285457"/>
    <w:rsid w:val="00285521"/>
    <w:rsid w:val="00286141"/>
    <w:rsid w:val="002861A1"/>
    <w:rsid w:val="002862D8"/>
    <w:rsid w:val="00286644"/>
    <w:rsid w:val="0028745A"/>
    <w:rsid w:val="00287533"/>
    <w:rsid w:val="00287961"/>
    <w:rsid w:val="0029058F"/>
    <w:rsid w:val="00290CAF"/>
    <w:rsid w:val="00290EF2"/>
    <w:rsid w:val="00291CB1"/>
    <w:rsid w:val="002927D4"/>
    <w:rsid w:val="00292A5B"/>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7A2"/>
    <w:rsid w:val="002A3D7B"/>
    <w:rsid w:val="002A3DC5"/>
    <w:rsid w:val="002A4548"/>
    <w:rsid w:val="002A48CE"/>
    <w:rsid w:val="002A5135"/>
    <w:rsid w:val="002A5340"/>
    <w:rsid w:val="002A5857"/>
    <w:rsid w:val="002A67FD"/>
    <w:rsid w:val="002A6AEA"/>
    <w:rsid w:val="002A7690"/>
    <w:rsid w:val="002A7B25"/>
    <w:rsid w:val="002B0409"/>
    <w:rsid w:val="002B06A8"/>
    <w:rsid w:val="002B10BB"/>
    <w:rsid w:val="002B151C"/>
    <w:rsid w:val="002B1A42"/>
    <w:rsid w:val="002B4B9B"/>
    <w:rsid w:val="002B628F"/>
    <w:rsid w:val="002B6B9B"/>
    <w:rsid w:val="002B6E95"/>
    <w:rsid w:val="002B6FFE"/>
    <w:rsid w:val="002B760D"/>
    <w:rsid w:val="002C0629"/>
    <w:rsid w:val="002C129A"/>
    <w:rsid w:val="002C1BB2"/>
    <w:rsid w:val="002C1EC2"/>
    <w:rsid w:val="002C1F96"/>
    <w:rsid w:val="002C2948"/>
    <w:rsid w:val="002C2BB2"/>
    <w:rsid w:val="002C332A"/>
    <w:rsid w:val="002C3F94"/>
    <w:rsid w:val="002C43A9"/>
    <w:rsid w:val="002C4643"/>
    <w:rsid w:val="002C4BE0"/>
    <w:rsid w:val="002C4D8E"/>
    <w:rsid w:val="002C5793"/>
    <w:rsid w:val="002C59AF"/>
    <w:rsid w:val="002C5A97"/>
    <w:rsid w:val="002C5DE4"/>
    <w:rsid w:val="002C6738"/>
    <w:rsid w:val="002C6A9D"/>
    <w:rsid w:val="002C7492"/>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007F"/>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27795"/>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07C7"/>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3AA7"/>
    <w:rsid w:val="00354DDD"/>
    <w:rsid w:val="003558D9"/>
    <w:rsid w:val="00356DD2"/>
    <w:rsid w:val="00357C22"/>
    <w:rsid w:val="00357FE2"/>
    <w:rsid w:val="00360873"/>
    <w:rsid w:val="00360B4A"/>
    <w:rsid w:val="00362E96"/>
    <w:rsid w:val="003643BA"/>
    <w:rsid w:val="00364821"/>
    <w:rsid w:val="00364F51"/>
    <w:rsid w:val="0036513A"/>
    <w:rsid w:val="0036547E"/>
    <w:rsid w:val="00365569"/>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E84"/>
    <w:rsid w:val="00382F35"/>
    <w:rsid w:val="0038359D"/>
    <w:rsid w:val="00384841"/>
    <w:rsid w:val="00384966"/>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1D8F"/>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5EB"/>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589"/>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3F9B"/>
    <w:rsid w:val="00404147"/>
    <w:rsid w:val="004057F2"/>
    <w:rsid w:val="00406425"/>
    <w:rsid w:val="0040643E"/>
    <w:rsid w:val="0040644A"/>
    <w:rsid w:val="004072B6"/>
    <w:rsid w:val="0041036E"/>
    <w:rsid w:val="00410691"/>
    <w:rsid w:val="0041096F"/>
    <w:rsid w:val="00411544"/>
    <w:rsid w:val="0041159C"/>
    <w:rsid w:val="0041272B"/>
    <w:rsid w:val="00412AC8"/>
    <w:rsid w:val="00412E5F"/>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1F07"/>
    <w:rsid w:val="0043210E"/>
    <w:rsid w:val="00432148"/>
    <w:rsid w:val="004325C7"/>
    <w:rsid w:val="00432F87"/>
    <w:rsid w:val="004333BA"/>
    <w:rsid w:val="0043369D"/>
    <w:rsid w:val="004337E8"/>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24A7"/>
    <w:rsid w:val="00454997"/>
    <w:rsid w:val="00455B5B"/>
    <w:rsid w:val="00455BBE"/>
    <w:rsid w:val="00455DBA"/>
    <w:rsid w:val="00456A98"/>
    <w:rsid w:val="00460A3C"/>
    <w:rsid w:val="00460B9B"/>
    <w:rsid w:val="004619D7"/>
    <w:rsid w:val="00461D8F"/>
    <w:rsid w:val="00461F86"/>
    <w:rsid w:val="004631D4"/>
    <w:rsid w:val="00463372"/>
    <w:rsid w:val="004634F1"/>
    <w:rsid w:val="0046378C"/>
    <w:rsid w:val="004638A1"/>
    <w:rsid w:val="00464247"/>
    <w:rsid w:val="0046466A"/>
    <w:rsid w:val="00465698"/>
    <w:rsid w:val="004665AB"/>
    <w:rsid w:val="00467604"/>
    <w:rsid w:val="004676F6"/>
    <w:rsid w:val="00470033"/>
    <w:rsid w:val="00470110"/>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97A"/>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550"/>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D7E0D"/>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B55"/>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501"/>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51D0"/>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4E"/>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7C0"/>
    <w:rsid w:val="005749D0"/>
    <w:rsid w:val="0057558F"/>
    <w:rsid w:val="0057625E"/>
    <w:rsid w:val="00576F5C"/>
    <w:rsid w:val="0057702C"/>
    <w:rsid w:val="00577EC0"/>
    <w:rsid w:val="0058050D"/>
    <w:rsid w:val="0058058B"/>
    <w:rsid w:val="00580D0F"/>
    <w:rsid w:val="00580E58"/>
    <w:rsid w:val="0058196A"/>
    <w:rsid w:val="00581D8A"/>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3F1D"/>
    <w:rsid w:val="005B4365"/>
    <w:rsid w:val="005B4430"/>
    <w:rsid w:val="005B4F86"/>
    <w:rsid w:val="005B540E"/>
    <w:rsid w:val="005B5647"/>
    <w:rsid w:val="005B598C"/>
    <w:rsid w:val="005B6823"/>
    <w:rsid w:val="005B71CC"/>
    <w:rsid w:val="005B75ED"/>
    <w:rsid w:val="005B77F9"/>
    <w:rsid w:val="005B7C1B"/>
    <w:rsid w:val="005B7C52"/>
    <w:rsid w:val="005B7DD1"/>
    <w:rsid w:val="005C0428"/>
    <w:rsid w:val="005C0742"/>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7BD"/>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1FE3"/>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5657"/>
    <w:rsid w:val="0065606C"/>
    <w:rsid w:val="006612C2"/>
    <w:rsid w:val="00661D83"/>
    <w:rsid w:val="00662244"/>
    <w:rsid w:val="00663523"/>
    <w:rsid w:val="00664DA3"/>
    <w:rsid w:val="0066512D"/>
    <w:rsid w:val="006656B0"/>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398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1E18"/>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882"/>
    <w:rsid w:val="006D2A54"/>
    <w:rsid w:val="006D3A11"/>
    <w:rsid w:val="006D3C82"/>
    <w:rsid w:val="006D3E38"/>
    <w:rsid w:val="006D5089"/>
    <w:rsid w:val="006D55E5"/>
    <w:rsid w:val="006D5973"/>
    <w:rsid w:val="006D5C7F"/>
    <w:rsid w:val="006D5E84"/>
    <w:rsid w:val="006D5EDA"/>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3F3"/>
    <w:rsid w:val="0070273C"/>
    <w:rsid w:val="0070404C"/>
    <w:rsid w:val="00706A3F"/>
    <w:rsid w:val="00707D75"/>
    <w:rsid w:val="0071087F"/>
    <w:rsid w:val="00710CC3"/>
    <w:rsid w:val="0071102C"/>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5B3B"/>
    <w:rsid w:val="0072648E"/>
    <w:rsid w:val="00727BFD"/>
    <w:rsid w:val="007312B6"/>
    <w:rsid w:val="0073150A"/>
    <w:rsid w:val="00731869"/>
    <w:rsid w:val="00733595"/>
    <w:rsid w:val="00733B43"/>
    <w:rsid w:val="00733EBF"/>
    <w:rsid w:val="007343D6"/>
    <w:rsid w:val="00734C65"/>
    <w:rsid w:val="0073514D"/>
    <w:rsid w:val="00735E00"/>
    <w:rsid w:val="0073667C"/>
    <w:rsid w:val="007374CA"/>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595"/>
    <w:rsid w:val="00752994"/>
    <w:rsid w:val="007535E1"/>
    <w:rsid w:val="00753D39"/>
    <w:rsid w:val="00753EEB"/>
    <w:rsid w:val="007548C7"/>
    <w:rsid w:val="00754B27"/>
    <w:rsid w:val="00756B95"/>
    <w:rsid w:val="00757093"/>
    <w:rsid w:val="00757D4B"/>
    <w:rsid w:val="007602B8"/>
    <w:rsid w:val="007613A3"/>
    <w:rsid w:val="0076141D"/>
    <w:rsid w:val="0076204A"/>
    <w:rsid w:val="0076248C"/>
    <w:rsid w:val="007629B9"/>
    <w:rsid w:val="00762BC3"/>
    <w:rsid w:val="0076484E"/>
    <w:rsid w:val="0076576E"/>
    <w:rsid w:val="00765DC9"/>
    <w:rsid w:val="007669E9"/>
    <w:rsid w:val="0077178A"/>
    <w:rsid w:val="00771B70"/>
    <w:rsid w:val="00772B8A"/>
    <w:rsid w:val="007732FA"/>
    <w:rsid w:val="007735AB"/>
    <w:rsid w:val="00773607"/>
    <w:rsid w:val="00774A61"/>
    <w:rsid w:val="00774D9F"/>
    <w:rsid w:val="00775804"/>
    <w:rsid w:val="00775909"/>
    <w:rsid w:val="00775F3E"/>
    <w:rsid w:val="007777E0"/>
    <w:rsid w:val="00780948"/>
    <w:rsid w:val="00780EB7"/>
    <w:rsid w:val="00782015"/>
    <w:rsid w:val="00783216"/>
    <w:rsid w:val="0078370C"/>
    <w:rsid w:val="0078400B"/>
    <w:rsid w:val="0078425F"/>
    <w:rsid w:val="0078564E"/>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0FF7"/>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C61"/>
    <w:rsid w:val="00824EC4"/>
    <w:rsid w:val="00825A84"/>
    <w:rsid w:val="008262C4"/>
    <w:rsid w:val="0082725D"/>
    <w:rsid w:val="00827A8F"/>
    <w:rsid w:val="00827B06"/>
    <w:rsid w:val="00827F98"/>
    <w:rsid w:val="00830250"/>
    <w:rsid w:val="00830365"/>
    <w:rsid w:val="008304C6"/>
    <w:rsid w:val="008306BB"/>
    <w:rsid w:val="00830B2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2872"/>
    <w:rsid w:val="00854356"/>
    <w:rsid w:val="00854EDF"/>
    <w:rsid w:val="00855797"/>
    <w:rsid w:val="008557B3"/>
    <w:rsid w:val="0085582D"/>
    <w:rsid w:val="00855954"/>
    <w:rsid w:val="00856D9A"/>
    <w:rsid w:val="00857312"/>
    <w:rsid w:val="008579B0"/>
    <w:rsid w:val="00857DF5"/>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4781"/>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B7108"/>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7A2"/>
    <w:rsid w:val="008E6D73"/>
    <w:rsid w:val="008E760F"/>
    <w:rsid w:val="008E7802"/>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023E"/>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6DAA"/>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65F1"/>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2AE"/>
    <w:rsid w:val="00981AE3"/>
    <w:rsid w:val="00981BE0"/>
    <w:rsid w:val="00982ABC"/>
    <w:rsid w:val="00982B3E"/>
    <w:rsid w:val="00982DE1"/>
    <w:rsid w:val="0098323C"/>
    <w:rsid w:val="00983C12"/>
    <w:rsid w:val="0098492B"/>
    <w:rsid w:val="009855B9"/>
    <w:rsid w:val="009856E4"/>
    <w:rsid w:val="00985849"/>
    <w:rsid w:val="009862B1"/>
    <w:rsid w:val="00986A16"/>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0614"/>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0B7"/>
    <w:rsid w:val="009E5362"/>
    <w:rsid w:val="009E5FB4"/>
    <w:rsid w:val="009E66F5"/>
    <w:rsid w:val="009E6EB1"/>
    <w:rsid w:val="009E6F1C"/>
    <w:rsid w:val="009E739E"/>
    <w:rsid w:val="009E7835"/>
    <w:rsid w:val="009E79D6"/>
    <w:rsid w:val="009E7F37"/>
    <w:rsid w:val="009F179E"/>
    <w:rsid w:val="009F182C"/>
    <w:rsid w:val="009F1DAE"/>
    <w:rsid w:val="009F24E0"/>
    <w:rsid w:val="009F26E9"/>
    <w:rsid w:val="009F2BC0"/>
    <w:rsid w:val="009F2BFE"/>
    <w:rsid w:val="009F329C"/>
    <w:rsid w:val="009F3E89"/>
    <w:rsid w:val="009F4F06"/>
    <w:rsid w:val="009F4FB1"/>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AA8"/>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628"/>
    <w:rsid w:val="00A5672C"/>
    <w:rsid w:val="00A56D5A"/>
    <w:rsid w:val="00A576A1"/>
    <w:rsid w:val="00A5785B"/>
    <w:rsid w:val="00A57BFD"/>
    <w:rsid w:val="00A57E19"/>
    <w:rsid w:val="00A57F8C"/>
    <w:rsid w:val="00A57FB0"/>
    <w:rsid w:val="00A61879"/>
    <w:rsid w:val="00A61C31"/>
    <w:rsid w:val="00A62725"/>
    <w:rsid w:val="00A64F29"/>
    <w:rsid w:val="00A659A6"/>
    <w:rsid w:val="00A6654A"/>
    <w:rsid w:val="00A67DC7"/>
    <w:rsid w:val="00A7119D"/>
    <w:rsid w:val="00A719D3"/>
    <w:rsid w:val="00A71A8A"/>
    <w:rsid w:val="00A7254E"/>
    <w:rsid w:val="00A72917"/>
    <w:rsid w:val="00A72AAC"/>
    <w:rsid w:val="00A74FED"/>
    <w:rsid w:val="00A7544A"/>
    <w:rsid w:val="00A759F6"/>
    <w:rsid w:val="00A75BE8"/>
    <w:rsid w:val="00A75DBA"/>
    <w:rsid w:val="00A75FB9"/>
    <w:rsid w:val="00A76481"/>
    <w:rsid w:val="00A76C35"/>
    <w:rsid w:val="00A77091"/>
    <w:rsid w:val="00A7718C"/>
    <w:rsid w:val="00A7724D"/>
    <w:rsid w:val="00A80428"/>
    <w:rsid w:val="00A80440"/>
    <w:rsid w:val="00A80539"/>
    <w:rsid w:val="00A816DB"/>
    <w:rsid w:val="00A8182F"/>
    <w:rsid w:val="00A81A5F"/>
    <w:rsid w:val="00A82392"/>
    <w:rsid w:val="00A827FC"/>
    <w:rsid w:val="00A82E00"/>
    <w:rsid w:val="00A82E0F"/>
    <w:rsid w:val="00A8335C"/>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976C2"/>
    <w:rsid w:val="00AA0B7A"/>
    <w:rsid w:val="00AA0C3E"/>
    <w:rsid w:val="00AA0C53"/>
    <w:rsid w:val="00AA0C85"/>
    <w:rsid w:val="00AA171E"/>
    <w:rsid w:val="00AA1E83"/>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0DE"/>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0D21"/>
    <w:rsid w:val="00AF16C3"/>
    <w:rsid w:val="00AF1E8B"/>
    <w:rsid w:val="00AF2094"/>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38A"/>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1620"/>
    <w:rsid w:val="00B22928"/>
    <w:rsid w:val="00B22E2B"/>
    <w:rsid w:val="00B2301E"/>
    <w:rsid w:val="00B2373A"/>
    <w:rsid w:val="00B24E58"/>
    <w:rsid w:val="00B25E04"/>
    <w:rsid w:val="00B25E33"/>
    <w:rsid w:val="00B26196"/>
    <w:rsid w:val="00B26806"/>
    <w:rsid w:val="00B26B36"/>
    <w:rsid w:val="00B31284"/>
    <w:rsid w:val="00B328B9"/>
    <w:rsid w:val="00B32E76"/>
    <w:rsid w:val="00B334A5"/>
    <w:rsid w:val="00B338D1"/>
    <w:rsid w:val="00B33EE6"/>
    <w:rsid w:val="00B34B94"/>
    <w:rsid w:val="00B353D5"/>
    <w:rsid w:val="00B356E1"/>
    <w:rsid w:val="00B357A0"/>
    <w:rsid w:val="00B36657"/>
    <w:rsid w:val="00B36777"/>
    <w:rsid w:val="00B377F5"/>
    <w:rsid w:val="00B402B9"/>
    <w:rsid w:val="00B415EC"/>
    <w:rsid w:val="00B4284F"/>
    <w:rsid w:val="00B42B98"/>
    <w:rsid w:val="00B42CB3"/>
    <w:rsid w:val="00B42CD0"/>
    <w:rsid w:val="00B42D92"/>
    <w:rsid w:val="00B42EC3"/>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3FE3"/>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0C42"/>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0E74"/>
    <w:rsid w:val="00BC18BD"/>
    <w:rsid w:val="00BC1DE9"/>
    <w:rsid w:val="00BC1F62"/>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69D8"/>
    <w:rsid w:val="00BD7809"/>
    <w:rsid w:val="00BE01F9"/>
    <w:rsid w:val="00BE1540"/>
    <w:rsid w:val="00BE2DB1"/>
    <w:rsid w:val="00BE366D"/>
    <w:rsid w:val="00BE3982"/>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4EA1"/>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70D"/>
    <w:rsid w:val="00C06977"/>
    <w:rsid w:val="00C0775D"/>
    <w:rsid w:val="00C109D7"/>
    <w:rsid w:val="00C114B1"/>
    <w:rsid w:val="00C1166D"/>
    <w:rsid w:val="00C12CF0"/>
    <w:rsid w:val="00C12D14"/>
    <w:rsid w:val="00C13096"/>
    <w:rsid w:val="00C13B1F"/>
    <w:rsid w:val="00C15AC2"/>
    <w:rsid w:val="00C16365"/>
    <w:rsid w:val="00C169AF"/>
    <w:rsid w:val="00C20DFA"/>
    <w:rsid w:val="00C21588"/>
    <w:rsid w:val="00C227EE"/>
    <w:rsid w:val="00C23980"/>
    <w:rsid w:val="00C23A27"/>
    <w:rsid w:val="00C23C12"/>
    <w:rsid w:val="00C23D8D"/>
    <w:rsid w:val="00C241B5"/>
    <w:rsid w:val="00C24616"/>
    <w:rsid w:val="00C250A5"/>
    <w:rsid w:val="00C251B7"/>
    <w:rsid w:val="00C25407"/>
    <w:rsid w:val="00C255B7"/>
    <w:rsid w:val="00C26C4E"/>
    <w:rsid w:val="00C27FAE"/>
    <w:rsid w:val="00C306ED"/>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199"/>
    <w:rsid w:val="00C43739"/>
    <w:rsid w:val="00C438EE"/>
    <w:rsid w:val="00C44433"/>
    <w:rsid w:val="00C45EFA"/>
    <w:rsid w:val="00C461FA"/>
    <w:rsid w:val="00C46855"/>
    <w:rsid w:val="00C470BA"/>
    <w:rsid w:val="00C474A6"/>
    <w:rsid w:val="00C47766"/>
    <w:rsid w:val="00C50EAB"/>
    <w:rsid w:val="00C5187B"/>
    <w:rsid w:val="00C5199E"/>
    <w:rsid w:val="00C52222"/>
    <w:rsid w:val="00C52D77"/>
    <w:rsid w:val="00C53027"/>
    <w:rsid w:val="00C53F26"/>
    <w:rsid w:val="00C54377"/>
    <w:rsid w:val="00C54C2B"/>
    <w:rsid w:val="00C552CE"/>
    <w:rsid w:val="00C560EE"/>
    <w:rsid w:val="00C56581"/>
    <w:rsid w:val="00C56D79"/>
    <w:rsid w:val="00C57519"/>
    <w:rsid w:val="00C57A69"/>
    <w:rsid w:val="00C57EF6"/>
    <w:rsid w:val="00C60237"/>
    <w:rsid w:val="00C60288"/>
    <w:rsid w:val="00C607EA"/>
    <w:rsid w:val="00C61085"/>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64F"/>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4EA5"/>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610"/>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C28"/>
    <w:rsid w:val="00D24DA1"/>
    <w:rsid w:val="00D25190"/>
    <w:rsid w:val="00D25A55"/>
    <w:rsid w:val="00D25BB5"/>
    <w:rsid w:val="00D27453"/>
    <w:rsid w:val="00D3121E"/>
    <w:rsid w:val="00D31960"/>
    <w:rsid w:val="00D31AA4"/>
    <w:rsid w:val="00D326BD"/>
    <w:rsid w:val="00D3279B"/>
    <w:rsid w:val="00D32833"/>
    <w:rsid w:val="00D32A76"/>
    <w:rsid w:val="00D32F07"/>
    <w:rsid w:val="00D334FF"/>
    <w:rsid w:val="00D335AB"/>
    <w:rsid w:val="00D34A1A"/>
    <w:rsid w:val="00D34BAC"/>
    <w:rsid w:val="00D35D79"/>
    <w:rsid w:val="00D36B16"/>
    <w:rsid w:val="00D36D3C"/>
    <w:rsid w:val="00D36D50"/>
    <w:rsid w:val="00D36ED3"/>
    <w:rsid w:val="00D37C9F"/>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2A0B"/>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5DD0"/>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0706"/>
    <w:rsid w:val="00DA101F"/>
    <w:rsid w:val="00DA1478"/>
    <w:rsid w:val="00DA2112"/>
    <w:rsid w:val="00DA2AC0"/>
    <w:rsid w:val="00DA2BAE"/>
    <w:rsid w:val="00DA2BCE"/>
    <w:rsid w:val="00DA3DDE"/>
    <w:rsid w:val="00DA4150"/>
    <w:rsid w:val="00DA4677"/>
    <w:rsid w:val="00DA480F"/>
    <w:rsid w:val="00DA7028"/>
    <w:rsid w:val="00DA7242"/>
    <w:rsid w:val="00DB0F82"/>
    <w:rsid w:val="00DB1327"/>
    <w:rsid w:val="00DB17DD"/>
    <w:rsid w:val="00DB2D3A"/>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5587"/>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302"/>
    <w:rsid w:val="00DF56AF"/>
    <w:rsid w:val="00DF574E"/>
    <w:rsid w:val="00DF58E1"/>
    <w:rsid w:val="00DF6A2F"/>
    <w:rsid w:val="00DF6DB8"/>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0D79"/>
    <w:rsid w:val="00E320B4"/>
    <w:rsid w:val="00E32450"/>
    <w:rsid w:val="00E3319D"/>
    <w:rsid w:val="00E33B9A"/>
    <w:rsid w:val="00E343E6"/>
    <w:rsid w:val="00E34CD3"/>
    <w:rsid w:val="00E35727"/>
    <w:rsid w:val="00E36028"/>
    <w:rsid w:val="00E371A4"/>
    <w:rsid w:val="00E373BA"/>
    <w:rsid w:val="00E401BD"/>
    <w:rsid w:val="00E4047F"/>
    <w:rsid w:val="00E40556"/>
    <w:rsid w:val="00E40BB8"/>
    <w:rsid w:val="00E41503"/>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1AC"/>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076"/>
    <w:rsid w:val="00E65835"/>
    <w:rsid w:val="00E66706"/>
    <w:rsid w:val="00E66821"/>
    <w:rsid w:val="00E6769A"/>
    <w:rsid w:val="00E67AD3"/>
    <w:rsid w:val="00E7080E"/>
    <w:rsid w:val="00E70C8D"/>
    <w:rsid w:val="00E71622"/>
    <w:rsid w:val="00E71645"/>
    <w:rsid w:val="00E716AD"/>
    <w:rsid w:val="00E71CE1"/>
    <w:rsid w:val="00E722FF"/>
    <w:rsid w:val="00E7263E"/>
    <w:rsid w:val="00E732FF"/>
    <w:rsid w:val="00E74487"/>
    <w:rsid w:val="00E74CC7"/>
    <w:rsid w:val="00E75B69"/>
    <w:rsid w:val="00E75D9C"/>
    <w:rsid w:val="00E76339"/>
    <w:rsid w:val="00E770C1"/>
    <w:rsid w:val="00E773F0"/>
    <w:rsid w:val="00E776D3"/>
    <w:rsid w:val="00E8010A"/>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A72"/>
    <w:rsid w:val="00E91BBF"/>
    <w:rsid w:val="00E924DE"/>
    <w:rsid w:val="00E92826"/>
    <w:rsid w:val="00E92859"/>
    <w:rsid w:val="00E92E10"/>
    <w:rsid w:val="00E9306F"/>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B734C"/>
    <w:rsid w:val="00EC15A6"/>
    <w:rsid w:val="00EC25F2"/>
    <w:rsid w:val="00EC2928"/>
    <w:rsid w:val="00EC36B4"/>
    <w:rsid w:val="00EC4911"/>
    <w:rsid w:val="00EC4AF1"/>
    <w:rsid w:val="00EC4DAD"/>
    <w:rsid w:val="00EC4E2D"/>
    <w:rsid w:val="00EC53E9"/>
    <w:rsid w:val="00EC6287"/>
    <w:rsid w:val="00ED0839"/>
    <w:rsid w:val="00ED137A"/>
    <w:rsid w:val="00ED17EE"/>
    <w:rsid w:val="00ED1B70"/>
    <w:rsid w:val="00ED1D67"/>
    <w:rsid w:val="00ED1F28"/>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3642"/>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3DA"/>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554"/>
    <w:rsid w:val="00F14D80"/>
    <w:rsid w:val="00F16630"/>
    <w:rsid w:val="00F169FF"/>
    <w:rsid w:val="00F16AEB"/>
    <w:rsid w:val="00F16DD2"/>
    <w:rsid w:val="00F17475"/>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B85"/>
    <w:rsid w:val="00F31426"/>
    <w:rsid w:val="00F3186F"/>
    <w:rsid w:val="00F3287C"/>
    <w:rsid w:val="00F33696"/>
    <w:rsid w:val="00F34D54"/>
    <w:rsid w:val="00F36EEB"/>
    <w:rsid w:val="00F370C3"/>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8A"/>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3C69"/>
    <w:rsid w:val="00F84161"/>
    <w:rsid w:val="00F848C8"/>
    <w:rsid w:val="00F84AA7"/>
    <w:rsid w:val="00F8628B"/>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1E1E"/>
    <w:rsid w:val="00FA2B6C"/>
    <w:rsid w:val="00FA301A"/>
    <w:rsid w:val="00FA3720"/>
    <w:rsid w:val="00FA3846"/>
    <w:rsid w:val="00FA4C6E"/>
    <w:rsid w:val="00FA4FC6"/>
    <w:rsid w:val="00FA562B"/>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C29"/>
    <w:rsid w:val="00FC7F73"/>
    <w:rsid w:val="00FD06F5"/>
    <w:rsid w:val="00FD11AA"/>
    <w:rsid w:val="00FD18B6"/>
    <w:rsid w:val="00FD1A7C"/>
    <w:rsid w:val="00FD20A0"/>
    <w:rsid w:val="00FD23FF"/>
    <w:rsid w:val="00FD3858"/>
    <w:rsid w:val="00FD3D58"/>
    <w:rsid w:val="00FD45D9"/>
    <w:rsid w:val="00FD4EAE"/>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3F1A"/>
    <w:rsid w:val="00FF43FB"/>
    <w:rsid w:val="00FF4AE2"/>
    <w:rsid w:val="00FF4E73"/>
    <w:rsid w:val="00FF4F16"/>
    <w:rsid w:val="00FF5022"/>
    <w:rsid w:val="00FF5533"/>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1920638">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364380">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55347050">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2290783">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www.englandgolf.org%2Fwp-content%2Fuploads%2F2020%2F12%2FAffiliation-Terms-Conditions-for-all-courses-and-facilities-DEC-2020.pdf&amp;data=05%7C01%7Csebastian.forrest%40englandgolf.org%7Cfb244c6fe4454c53c5a208da3e319f14%7Cc77dd947aff34e84a21dcc0064ec13fe%7C0%7C0%7C637890680125584059%7CUnknown%7CTWFpbGZsb3d8eyJWIjoiMC4wLjAwMDAiLCJQIjoiV2luMzIiLCJBTiI6Ik1haWwiLCJXVCI6Mn0%3D%7C3000%7C%7C%7C&amp;sdata=1zRcm5i3M6a8E8sDdQNwfga7By792fnTtInAxIoX4UM%3D&amp;reserve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586E-6079-48C7-83F8-8A4D6C6C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17420</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2022-06-29T06:36:00Z</cp:lastPrinted>
  <dcterms:created xsi:type="dcterms:W3CDTF">2022-07-15T17:20:00Z</dcterms:created>
  <dcterms:modified xsi:type="dcterms:W3CDTF">2022-07-15T17:20:00Z</dcterms:modified>
</cp:coreProperties>
</file>