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4E1590" w14:textId="29F4C84E" w:rsidR="008C0A15" w:rsidRDefault="00BB5C07">
      <w:pPr>
        <w:rPr>
          <w:rFonts w:ascii="Calibri" w:eastAsia="Calibri" w:hAnsi="Calibri" w:cs="Calibri"/>
          <w:color w:val="17365D"/>
          <w:sz w:val="52"/>
          <w:szCs w:val="52"/>
        </w:rPr>
      </w:pPr>
      <w:bookmarkStart w:id="0" w:name="_GoBack"/>
      <w:bookmarkEnd w:id="0"/>
      <w:r>
        <w:rPr>
          <w:noProof/>
          <w:lang w:val="en-US" w:eastAsia="en-US"/>
        </w:rPr>
        <w:drawing>
          <wp:anchor distT="0" distB="0" distL="114300" distR="114300" simplePos="0" relativeHeight="251658240" behindDoc="0" locked="0" layoutInCell="1" hidden="0" allowOverlap="1" wp14:anchorId="55E84480" wp14:editId="0DD76819">
            <wp:simplePos x="0" y="0"/>
            <wp:positionH relativeFrom="column">
              <wp:posOffset>2407920</wp:posOffset>
            </wp:positionH>
            <wp:positionV relativeFrom="paragraph">
              <wp:posOffset>45720</wp:posOffset>
            </wp:positionV>
            <wp:extent cx="1320800" cy="1137920"/>
            <wp:effectExtent l="0" t="0" r="0" b="0"/>
            <wp:wrapSquare wrapText="bothSides" distT="0" distB="0" distL="114300" distR="114300"/>
            <wp:docPr id="4" name="image2.jpg" descr="WheatHillLogo"/>
            <wp:cNvGraphicFramePr/>
            <a:graphic xmlns:a="http://schemas.openxmlformats.org/drawingml/2006/main">
              <a:graphicData uri="http://schemas.openxmlformats.org/drawingml/2006/picture">
                <pic:pic xmlns:pic="http://schemas.openxmlformats.org/drawingml/2006/picture">
                  <pic:nvPicPr>
                    <pic:cNvPr id="0" name="image2.jpg" descr="WheatHillLogo"/>
                    <pic:cNvPicPr preferRelativeResize="0"/>
                  </pic:nvPicPr>
                  <pic:blipFill>
                    <a:blip r:embed="rId9"/>
                    <a:srcRect/>
                    <a:stretch>
                      <a:fillRect/>
                    </a:stretch>
                  </pic:blipFill>
                  <pic:spPr>
                    <a:xfrm>
                      <a:off x="0" y="0"/>
                      <a:ext cx="1320800" cy="1137920"/>
                    </a:xfrm>
                    <a:prstGeom prst="rect">
                      <a:avLst/>
                    </a:prstGeom>
                    <a:ln/>
                  </pic:spPr>
                </pic:pic>
              </a:graphicData>
            </a:graphic>
          </wp:anchor>
        </w:drawing>
      </w:r>
      <w:r w:rsidR="008C2BC1">
        <w:rPr>
          <w:rFonts w:ascii="Calibri" w:eastAsia="Calibri" w:hAnsi="Calibri" w:cs="Calibri"/>
          <w:color w:val="17365D"/>
          <w:sz w:val="52"/>
          <w:szCs w:val="52"/>
        </w:rPr>
        <w:tab/>
      </w:r>
      <w:r w:rsidR="008C2BC1">
        <w:rPr>
          <w:rFonts w:ascii="Calibri" w:eastAsia="Calibri" w:hAnsi="Calibri" w:cs="Calibri"/>
          <w:color w:val="17365D"/>
          <w:sz w:val="52"/>
          <w:szCs w:val="52"/>
        </w:rPr>
        <w:tab/>
      </w:r>
      <w:r w:rsidR="008C2BC1">
        <w:rPr>
          <w:rFonts w:ascii="Calibri" w:eastAsia="Calibri" w:hAnsi="Calibri" w:cs="Calibri"/>
          <w:color w:val="17365D"/>
          <w:sz w:val="52"/>
          <w:szCs w:val="52"/>
        </w:rPr>
        <w:tab/>
      </w:r>
      <w:r w:rsidR="008C2BC1">
        <w:rPr>
          <w:rFonts w:ascii="Calibri" w:eastAsia="Calibri" w:hAnsi="Calibri" w:cs="Calibri"/>
          <w:color w:val="17365D"/>
          <w:sz w:val="52"/>
          <w:szCs w:val="52"/>
        </w:rPr>
        <w:tab/>
      </w:r>
    </w:p>
    <w:p w14:paraId="619E0F60" w14:textId="77777777" w:rsidR="008C0A15" w:rsidRDefault="008C2BC1">
      <w:pPr>
        <w:rPr>
          <w:rFonts w:ascii="Calibri" w:eastAsia="Calibri" w:hAnsi="Calibri" w:cs="Calibri"/>
          <w:color w:val="17365D"/>
          <w:sz w:val="52"/>
          <w:szCs w:val="52"/>
        </w:rPr>
      </w:pPr>
      <w:r>
        <w:rPr>
          <w:rFonts w:ascii="Calibri" w:eastAsia="Calibri" w:hAnsi="Calibri" w:cs="Calibri"/>
          <w:color w:val="17365D"/>
          <w:sz w:val="52"/>
          <w:szCs w:val="52"/>
        </w:rPr>
        <w:tab/>
      </w:r>
    </w:p>
    <w:p w14:paraId="07C0BC75" w14:textId="77777777" w:rsidR="008C0A15" w:rsidRDefault="008C0A15">
      <w:pPr>
        <w:ind w:left="600"/>
        <w:jc w:val="center"/>
        <w:rPr>
          <w:b/>
        </w:rPr>
      </w:pPr>
    </w:p>
    <w:p w14:paraId="080A7B2C" w14:textId="77777777" w:rsidR="008C0A15" w:rsidRDefault="008C0A15">
      <w:pPr>
        <w:ind w:left="600"/>
        <w:jc w:val="center"/>
        <w:rPr>
          <w:b/>
          <w:u w:val="single"/>
        </w:rPr>
      </w:pPr>
    </w:p>
    <w:p w14:paraId="1EB9E4A6" w14:textId="77777777" w:rsidR="008C0A15" w:rsidRDefault="008C0A15">
      <w:pPr>
        <w:rPr>
          <w:b/>
          <w:u w:val="single"/>
        </w:rPr>
      </w:pPr>
    </w:p>
    <w:p w14:paraId="5C8568D4" w14:textId="77777777" w:rsidR="008C0A15" w:rsidRDefault="008C0A15">
      <w:pPr>
        <w:ind w:left="600"/>
        <w:jc w:val="center"/>
        <w:rPr>
          <w:b/>
          <w:u w:val="single"/>
        </w:rPr>
      </w:pPr>
    </w:p>
    <w:p w14:paraId="05137385" w14:textId="78767D64" w:rsidR="008C0A15" w:rsidRDefault="008C2BC1">
      <w:pPr>
        <w:ind w:left="600"/>
        <w:jc w:val="center"/>
        <w:rPr>
          <w:b/>
          <w:u w:val="single"/>
        </w:rPr>
      </w:pPr>
      <w:r>
        <w:rPr>
          <w:b/>
          <w:u w:val="single"/>
        </w:rPr>
        <w:t>MINUTES OF THE WHEATHILL GOLF CLUB MAIN COMMITTEE MEETING HELD ON 2</w:t>
      </w:r>
      <w:r w:rsidR="00ED0A03">
        <w:rPr>
          <w:b/>
          <w:u w:val="single"/>
        </w:rPr>
        <w:t>3rd</w:t>
      </w:r>
      <w:r>
        <w:rPr>
          <w:b/>
          <w:u w:val="single"/>
        </w:rPr>
        <w:t xml:space="preserve"> </w:t>
      </w:r>
      <w:r w:rsidR="00CE08ED">
        <w:rPr>
          <w:b/>
          <w:u w:val="single"/>
        </w:rPr>
        <w:t>January</w:t>
      </w:r>
      <w:r>
        <w:rPr>
          <w:b/>
          <w:u w:val="single"/>
        </w:rPr>
        <w:t xml:space="preserve"> 202</w:t>
      </w:r>
      <w:r w:rsidR="00CE08ED">
        <w:rPr>
          <w:b/>
          <w:u w:val="single"/>
        </w:rPr>
        <w:t>3</w:t>
      </w:r>
    </w:p>
    <w:p w14:paraId="56437B60" w14:textId="77777777" w:rsidR="008C0A15" w:rsidRDefault="008C0A15">
      <w:pPr>
        <w:rPr>
          <w:b/>
          <w:u w:val="single"/>
        </w:rPr>
      </w:pPr>
    </w:p>
    <w:p w14:paraId="75E0E558" w14:textId="77777777" w:rsidR="008C0A15" w:rsidRDefault="008C2BC1">
      <w:r>
        <w:t>PRESENT:</w:t>
      </w:r>
    </w:p>
    <w:p w14:paraId="4FCB4825" w14:textId="77777777" w:rsidR="008C0A15" w:rsidRDefault="008C2BC1">
      <w:r>
        <w:tab/>
        <w:t>Janette Stewart-Burnett</w:t>
      </w:r>
      <w:r>
        <w:tab/>
        <w:t>JSB      Club Chair</w:t>
      </w:r>
    </w:p>
    <w:p w14:paraId="449B91ED" w14:textId="63104B74" w:rsidR="008C0A15" w:rsidRDefault="00CE08ED">
      <w:pPr>
        <w:ind w:firstLine="720"/>
      </w:pPr>
      <w:r>
        <w:t>Gerry Morgan</w:t>
      </w:r>
      <w:r>
        <w:tab/>
      </w:r>
      <w:r>
        <w:tab/>
      </w:r>
      <w:r>
        <w:tab/>
        <w:t>GM</w:t>
      </w:r>
      <w:r w:rsidR="008C2BC1">
        <w:tab/>
        <w:t>Club Captain</w:t>
      </w:r>
      <w:r w:rsidR="008C2BC1">
        <w:tab/>
      </w:r>
      <w:r w:rsidR="008C2BC1">
        <w:tab/>
      </w:r>
    </w:p>
    <w:p w14:paraId="22411D0B" w14:textId="376C9EF3" w:rsidR="00CE08ED" w:rsidRDefault="00CE08ED" w:rsidP="00CE08ED">
      <w:pPr>
        <w:ind w:firstLine="720"/>
      </w:pPr>
      <w:r>
        <w:t>Jen Warmington</w:t>
      </w:r>
      <w:r>
        <w:tab/>
      </w:r>
      <w:r>
        <w:tab/>
        <w:t>JW</w:t>
      </w:r>
      <w:r>
        <w:tab/>
        <w:t>Ladies Captain</w:t>
      </w:r>
    </w:p>
    <w:p w14:paraId="1F3A0CD0" w14:textId="1E4A46DD" w:rsidR="008C0A15" w:rsidRDefault="00CE08ED" w:rsidP="00CE08ED">
      <w:pPr>
        <w:ind w:firstLine="720"/>
      </w:pPr>
      <w:r>
        <w:t>Ian Barr</w:t>
      </w:r>
      <w:r w:rsidR="00C75CB4">
        <w:t>a</w:t>
      </w:r>
      <w:r>
        <w:t>tt</w:t>
      </w:r>
      <w:r>
        <w:tab/>
      </w:r>
      <w:r>
        <w:tab/>
      </w:r>
      <w:r>
        <w:tab/>
        <w:t>IB</w:t>
      </w:r>
      <w:r>
        <w:tab/>
        <w:t>Seniors Captain</w:t>
      </w:r>
    </w:p>
    <w:p w14:paraId="63D26FFD" w14:textId="2DA4D8EA" w:rsidR="00CE08ED" w:rsidRDefault="00CE08ED" w:rsidP="00CE08ED">
      <w:pPr>
        <w:ind w:firstLine="720"/>
      </w:pPr>
      <w:r>
        <w:t>Pete Dunford</w:t>
      </w:r>
      <w:r>
        <w:tab/>
      </w:r>
      <w:r>
        <w:tab/>
      </w:r>
      <w:r>
        <w:tab/>
        <w:t>PD</w:t>
      </w:r>
      <w:r>
        <w:tab/>
        <w:t>Club Secretary</w:t>
      </w:r>
    </w:p>
    <w:p w14:paraId="37D2CD89" w14:textId="666CE9D9" w:rsidR="00CE08ED" w:rsidRDefault="00CE08ED" w:rsidP="00CE08ED">
      <w:pPr>
        <w:ind w:firstLine="720"/>
      </w:pPr>
      <w:r>
        <w:t>Dave Gregory</w:t>
      </w:r>
      <w:r>
        <w:tab/>
      </w:r>
      <w:r>
        <w:tab/>
      </w:r>
      <w:r>
        <w:tab/>
        <w:t>DG</w:t>
      </w:r>
      <w:r>
        <w:tab/>
        <w:t>Club Treasurer</w:t>
      </w:r>
    </w:p>
    <w:p w14:paraId="110A47A1" w14:textId="77777777" w:rsidR="008C0A15" w:rsidRDefault="008C2BC1" w:rsidP="004B50BF">
      <w:r>
        <w:tab/>
        <w:t>Alan Forscutt</w:t>
      </w:r>
      <w:r>
        <w:tab/>
      </w:r>
      <w:r>
        <w:tab/>
      </w:r>
      <w:r>
        <w:tab/>
        <w:t>AF       Men’s Committee Representative</w:t>
      </w:r>
    </w:p>
    <w:p w14:paraId="526AAA94" w14:textId="3DDFF42E" w:rsidR="008C0A15" w:rsidRDefault="008C2BC1">
      <w:r>
        <w:tab/>
      </w:r>
      <w:r w:rsidR="00ED0A03">
        <w:t>Andrew England</w:t>
      </w:r>
      <w:r w:rsidR="00ED0A03">
        <w:tab/>
      </w:r>
      <w:r w:rsidR="00ED0A03">
        <w:tab/>
        <w:t>AE</w:t>
      </w:r>
      <w:r w:rsidR="00ED0A03">
        <w:tab/>
        <w:t>Proprietor</w:t>
      </w:r>
    </w:p>
    <w:p w14:paraId="573CDDDA" w14:textId="1E4982EE" w:rsidR="00317204" w:rsidRDefault="008C2BC1">
      <w:r>
        <w:tab/>
      </w:r>
      <w:r w:rsidR="00317204">
        <w:tab/>
      </w:r>
    </w:p>
    <w:p w14:paraId="0F9DE60B" w14:textId="77777777" w:rsidR="008C0A15" w:rsidRDefault="008C0A15"/>
    <w:p w14:paraId="378F0033" w14:textId="0FFE5072" w:rsidR="008C0A15" w:rsidRDefault="008C2BC1">
      <w:pPr>
        <w:numPr>
          <w:ilvl w:val="0"/>
          <w:numId w:val="2"/>
        </w:numPr>
        <w:rPr>
          <w:b/>
        </w:rPr>
      </w:pPr>
      <w:r>
        <w:rPr>
          <w:b/>
        </w:rPr>
        <w:t xml:space="preserve">Introduction </w:t>
      </w:r>
      <w:r w:rsidR="00317204">
        <w:t xml:space="preserve">JSB welcomed </w:t>
      </w:r>
      <w:r w:rsidR="00CE08ED">
        <w:t>the committee and th</w:t>
      </w:r>
      <w:r w:rsidR="00ED0A03">
        <w:t>is</w:t>
      </w:r>
      <w:r w:rsidR="00CE08ED">
        <w:t xml:space="preserve"> </w:t>
      </w:r>
      <w:r w:rsidR="00ED0A03">
        <w:t>Thursday afternoon meeting</w:t>
      </w:r>
    </w:p>
    <w:p w14:paraId="040773F5" w14:textId="77777777" w:rsidR="008C0A15" w:rsidRDefault="008C0A15">
      <w:pPr>
        <w:ind w:left="720"/>
        <w:rPr>
          <w:b/>
        </w:rPr>
      </w:pPr>
    </w:p>
    <w:p w14:paraId="2CF81FCC" w14:textId="77777777" w:rsidR="008C0A15" w:rsidRDefault="008C2BC1">
      <w:pPr>
        <w:numPr>
          <w:ilvl w:val="0"/>
          <w:numId w:val="2"/>
        </w:numPr>
        <w:rPr>
          <w:b/>
        </w:rPr>
      </w:pPr>
      <w:r>
        <w:rPr>
          <w:b/>
        </w:rPr>
        <w:t>Apologies</w:t>
      </w:r>
    </w:p>
    <w:p w14:paraId="45E8ABE0" w14:textId="77777777" w:rsidR="008C0A15" w:rsidRDefault="008C0A15">
      <w:pPr>
        <w:ind w:firstLine="720"/>
      </w:pPr>
    </w:p>
    <w:p w14:paraId="0A169741" w14:textId="072D2EB8" w:rsidR="000A722E" w:rsidRDefault="000A722E">
      <w:pPr>
        <w:ind w:firstLine="720"/>
      </w:pPr>
      <w:r>
        <w:t xml:space="preserve">Received from </w:t>
      </w:r>
      <w:r w:rsidR="00ED0A03">
        <w:t>Jill Byrne</w:t>
      </w:r>
      <w:r>
        <w:t>.</w:t>
      </w:r>
    </w:p>
    <w:p w14:paraId="1FB55B27" w14:textId="77777777" w:rsidR="008C0A15" w:rsidRDefault="008C0A15">
      <w:pPr>
        <w:ind w:firstLine="720"/>
      </w:pPr>
    </w:p>
    <w:p w14:paraId="0B76A609" w14:textId="3E984EB3" w:rsidR="008C0A15" w:rsidRPr="000A722E" w:rsidRDefault="00F44F14" w:rsidP="00F44F14">
      <w:pPr>
        <w:pStyle w:val="ListParagraph"/>
        <w:numPr>
          <w:ilvl w:val="0"/>
          <w:numId w:val="2"/>
        </w:numPr>
        <w:rPr>
          <w:b/>
          <w:sz w:val="24"/>
          <w:szCs w:val="24"/>
        </w:rPr>
      </w:pPr>
      <w:r>
        <w:rPr>
          <w:b/>
        </w:rPr>
        <w:t xml:space="preserve"> </w:t>
      </w:r>
      <w:r w:rsidR="00840DC2">
        <w:rPr>
          <w:b/>
          <w:sz w:val="24"/>
          <w:szCs w:val="24"/>
        </w:rPr>
        <w:t>Minutes of the Last Meeting 2</w:t>
      </w:r>
      <w:r w:rsidR="00ED0A03">
        <w:rPr>
          <w:b/>
          <w:sz w:val="24"/>
          <w:szCs w:val="24"/>
        </w:rPr>
        <w:t>5</w:t>
      </w:r>
      <w:r w:rsidR="00840DC2" w:rsidRPr="00840DC2">
        <w:rPr>
          <w:b/>
          <w:sz w:val="24"/>
          <w:szCs w:val="24"/>
          <w:vertAlign w:val="superscript"/>
        </w:rPr>
        <w:t>th</w:t>
      </w:r>
      <w:r w:rsidR="00840DC2">
        <w:rPr>
          <w:b/>
          <w:sz w:val="24"/>
          <w:szCs w:val="24"/>
        </w:rPr>
        <w:t xml:space="preserve"> </w:t>
      </w:r>
      <w:r w:rsidR="00ED0A03">
        <w:rPr>
          <w:b/>
          <w:sz w:val="24"/>
          <w:szCs w:val="24"/>
        </w:rPr>
        <w:t>January</w:t>
      </w:r>
      <w:r w:rsidR="008C2BC1" w:rsidRPr="000A722E">
        <w:rPr>
          <w:b/>
          <w:sz w:val="24"/>
          <w:szCs w:val="24"/>
        </w:rPr>
        <w:t xml:space="preserve"> 202</w:t>
      </w:r>
      <w:r w:rsidR="00ED0A03">
        <w:rPr>
          <w:b/>
          <w:sz w:val="24"/>
          <w:szCs w:val="24"/>
        </w:rPr>
        <w:t>3</w:t>
      </w:r>
    </w:p>
    <w:p w14:paraId="61CC69F4" w14:textId="4100F94F" w:rsidR="008C0A15" w:rsidRDefault="008C2BC1">
      <w:pPr>
        <w:tabs>
          <w:tab w:val="left" w:pos="284"/>
        </w:tabs>
        <w:ind w:left="720"/>
      </w:pPr>
      <w:r>
        <w:t>The Minutes of the last Mee</w:t>
      </w:r>
      <w:r w:rsidR="00840DC2">
        <w:t xml:space="preserve">ting were agreed, proposed by </w:t>
      </w:r>
      <w:r w:rsidR="00CE08ED">
        <w:t>J</w:t>
      </w:r>
      <w:r w:rsidR="00ED0A03">
        <w:t>W</w:t>
      </w:r>
      <w:r>
        <w:t xml:space="preserve">, and </w:t>
      </w:r>
      <w:r w:rsidR="00840DC2">
        <w:t>seconded by DG</w:t>
      </w:r>
    </w:p>
    <w:p w14:paraId="7A09A8CD" w14:textId="77777777" w:rsidR="008C0A15" w:rsidRDefault="008C0A15">
      <w:pPr>
        <w:tabs>
          <w:tab w:val="left" w:pos="284"/>
        </w:tabs>
      </w:pPr>
    </w:p>
    <w:p w14:paraId="5F9DC7A4" w14:textId="77777777" w:rsidR="008C0A15" w:rsidRDefault="008C2BC1">
      <w:pPr>
        <w:tabs>
          <w:tab w:val="left" w:pos="284"/>
        </w:tabs>
        <w:ind w:left="360"/>
        <w:rPr>
          <w:b/>
        </w:rPr>
      </w:pPr>
      <w:r>
        <w:rPr>
          <w:b/>
        </w:rPr>
        <w:t>4.   Matters arising from previous meetings</w:t>
      </w:r>
    </w:p>
    <w:p w14:paraId="4300D27E" w14:textId="77777777" w:rsidR="008C0A15" w:rsidRDefault="008C0A15"/>
    <w:p w14:paraId="1198058A" w14:textId="77777777" w:rsidR="008C0A15" w:rsidRDefault="008C2BC1">
      <w:pPr>
        <w:ind w:left="720"/>
      </w:pPr>
      <w:r>
        <w:t>Matters arising were addressed either at the appropriate agenda items or as follows:</w:t>
      </w:r>
    </w:p>
    <w:p w14:paraId="101949D7" w14:textId="77777777" w:rsidR="008C0A15" w:rsidRDefault="008C0A15">
      <w:pPr>
        <w:ind w:left="720"/>
      </w:pPr>
    </w:p>
    <w:p w14:paraId="35327441" w14:textId="77777777" w:rsidR="008C0A15" w:rsidRDefault="008C2BC1">
      <w:pPr>
        <w:rPr>
          <w:b/>
        </w:rPr>
      </w:pPr>
      <w:r>
        <w:rPr>
          <w:b/>
        </w:rPr>
        <w:t xml:space="preserve">      5.  Secretary’s Report and Correspondence.</w:t>
      </w:r>
    </w:p>
    <w:p w14:paraId="6BA2AF76" w14:textId="77777777" w:rsidR="008C0A15" w:rsidRDefault="008C0A15">
      <w:pPr>
        <w:pBdr>
          <w:top w:val="nil"/>
          <w:left w:val="nil"/>
          <w:bottom w:val="nil"/>
          <w:right w:val="nil"/>
          <w:between w:val="nil"/>
        </w:pBdr>
        <w:ind w:left="720"/>
        <w:rPr>
          <w:color w:val="000000"/>
        </w:rPr>
      </w:pPr>
    </w:p>
    <w:p w14:paraId="5B323781" w14:textId="77777777" w:rsidR="008C0A15" w:rsidRDefault="008C2BC1">
      <w:r>
        <w:tab/>
        <w:t>PD: Reported:</w:t>
      </w:r>
    </w:p>
    <w:p w14:paraId="037A6E96" w14:textId="14F92E2C" w:rsidR="00CE08ED" w:rsidRDefault="00CE08ED" w:rsidP="00CE08ED">
      <w:pPr>
        <w:ind w:left="720"/>
      </w:pPr>
      <w:r>
        <w:t xml:space="preserve">That the photo boards have all be updated, he raised again the issue of Juniors photos, stating that the proposed site for the board was </w:t>
      </w:r>
      <w:r w:rsidR="0072687D">
        <w:t>not possible as the board was too wide.</w:t>
      </w:r>
    </w:p>
    <w:p w14:paraId="366D03A3" w14:textId="5CC739F8" w:rsidR="0072687D" w:rsidRDefault="0072687D" w:rsidP="00CE08ED">
      <w:pPr>
        <w:ind w:left="720"/>
      </w:pPr>
      <w:r>
        <w:t>After some discussion it was agreed to add the juniors’ photos to the lower half of the senior’s board. It was also agreed for the time being to add names where we do not currently have photos.</w:t>
      </w:r>
    </w:p>
    <w:p w14:paraId="6207BEA0" w14:textId="1D8B6927" w:rsidR="0072687D" w:rsidRPr="00ED0A03" w:rsidRDefault="0072687D" w:rsidP="00CE08ED">
      <w:pPr>
        <w:ind w:left="720"/>
        <w:rPr>
          <w:b/>
          <w:bCs/>
          <w:color w:val="000000" w:themeColor="text1"/>
        </w:rPr>
      </w:pPr>
      <w:r w:rsidRPr="00ED0A03">
        <w:rPr>
          <w:b/>
          <w:bCs/>
        </w:rPr>
        <w:t xml:space="preserve">Action: </w:t>
      </w:r>
      <w:r w:rsidR="00ED0A03">
        <w:rPr>
          <w:b/>
          <w:bCs/>
        </w:rPr>
        <w:t>Closed</w:t>
      </w:r>
    </w:p>
    <w:p w14:paraId="77ED382E" w14:textId="62912F59" w:rsidR="0072687D" w:rsidRDefault="0072687D" w:rsidP="00CE08ED">
      <w:pPr>
        <w:ind w:left="720"/>
        <w:rPr>
          <w:b/>
          <w:bCs/>
        </w:rPr>
      </w:pPr>
    </w:p>
    <w:p w14:paraId="76D2663C" w14:textId="5503B8E8" w:rsidR="0072687D" w:rsidRDefault="0072687D" w:rsidP="00CE08ED">
      <w:pPr>
        <w:ind w:left="720"/>
      </w:pPr>
      <w:r>
        <w:t>The honours board updates have been sent to Alpha Signs who has promised to update the boards within a month.</w:t>
      </w:r>
    </w:p>
    <w:p w14:paraId="6336E90B" w14:textId="76E88A50" w:rsidR="008C0A15" w:rsidRDefault="0072687D" w:rsidP="00BB5C07">
      <w:pPr>
        <w:ind w:left="720"/>
        <w:rPr>
          <w:b/>
          <w:bCs/>
        </w:rPr>
      </w:pPr>
      <w:r w:rsidRPr="008B19B9">
        <w:rPr>
          <w:b/>
          <w:bCs/>
          <w:highlight w:val="green"/>
        </w:rPr>
        <w:t xml:space="preserve">Action: PD to </w:t>
      </w:r>
      <w:r w:rsidR="004E38EF" w:rsidRPr="008B19B9">
        <w:rPr>
          <w:b/>
          <w:bCs/>
          <w:highlight w:val="green"/>
        </w:rPr>
        <w:t>pursue</w:t>
      </w:r>
    </w:p>
    <w:p w14:paraId="520F0CFB" w14:textId="2671E502" w:rsidR="00BB5C07" w:rsidRDefault="00BB5C07" w:rsidP="00BB5C07">
      <w:pPr>
        <w:ind w:left="720"/>
        <w:rPr>
          <w:b/>
          <w:bCs/>
        </w:rPr>
      </w:pPr>
    </w:p>
    <w:p w14:paraId="7A6B3FCF" w14:textId="7F7BF057" w:rsidR="00BB5C07" w:rsidRDefault="00BB5C07" w:rsidP="00BB5C07">
      <w:pPr>
        <w:ind w:left="720"/>
        <w:rPr>
          <w:b/>
          <w:bCs/>
        </w:rPr>
      </w:pPr>
    </w:p>
    <w:p w14:paraId="50C03B75" w14:textId="77777777" w:rsidR="00BB5C07" w:rsidRPr="00BB5C07" w:rsidRDefault="00BB5C07" w:rsidP="00BB5C07">
      <w:pPr>
        <w:ind w:left="720"/>
        <w:rPr>
          <w:b/>
          <w:bCs/>
        </w:rPr>
      </w:pPr>
    </w:p>
    <w:p w14:paraId="4C97244F" w14:textId="084DB392" w:rsidR="008C0A15" w:rsidRDefault="008C2BC1">
      <w:pPr>
        <w:numPr>
          <w:ilvl w:val="0"/>
          <w:numId w:val="3"/>
        </w:numPr>
        <w:pBdr>
          <w:top w:val="nil"/>
          <w:left w:val="nil"/>
          <w:bottom w:val="nil"/>
          <w:right w:val="nil"/>
          <w:between w:val="nil"/>
        </w:pBdr>
        <w:spacing w:after="160" w:line="259" w:lineRule="auto"/>
        <w:rPr>
          <w:b/>
          <w:color w:val="000000"/>
        </w:rPr>
      </w:pPr>
      <w:r>
        <w:rPr>
          <w:b/>
          <w:color w:val="000000"/>
        </w:rPr>
        <w:lastRenderedPageBreak/>
        <w:t>Handicap &amp; Competitions Secretary’s Report</w:t>
      </w:r>
      <w:r w:rsidR="003F383C">
        <w:rPr>
          <w:b/>
          <w:color w:val="000000"/>
        </w:rPr>
        <w:t xml:space="preserve"> </w:t>
      </w:r>
    </w:p>
    <w:p w14:paraId="27EE9692" w14:textId="011407AE" w:rsidR="00ED0A03" w:rsidRDefault="00ED0A03" w:rsidP="00ED0A03">
      <w:pPr>
        <w:pBdr>
          <w:top w:val="nil"/>
          <w:left w:val="nil"/>
          <w:bottom w:val="nil"/>
          <w:right w:val="nil"/>
          <w:between w:val="nil"/>
        </w:pBdr>
        <w:spacing w:after="160" w:line="259" w:lineRule="auto"/>
        <w:ind w:left="720"/>
        <w:rPr>
          <w:bCs/>
          <w:color w:val="000000"/>
        </w:rPr>
      </w:pPr>
      <w:r w:rsidRPr="00ED0A03">
        <w:rPr>
          <w:bCs/>
          <w:color w:val="000000"/>
        </w:rPr>
        <w:t>PD</w:t>
      </w:r>
      <w:r>
        <w:rPr>
          <w:bCs/>
          <w:color w:val="000000"/>
        </w:rPr>
        <w:t xml:space="preserve"> gave the following report from Mondays meeting with representative from the SGU.</w:t>
      </w:r>
    </w:p>
    <w:p w14:paraId="0E328EFF" w14:textId="77777777" w:rsidR="00ED0A03" w:rsidRDefault="00ED0A03" w:rsidP="00ED0A03">
      <w:pPr>
        <w:ind w:left="720"/>
      </w:pPr>
      <w:r>
        <w:t>On Monday 20</w:t>
      </w:r>
      <w:r w:rsidRPr="00585435">
        <w:rPr>
          <w:vertAlign w:val="superscript"/>
        </w:rPr>
        <w:t>th</w:t>
      </w:r>
      <w:r>
        <w:t xml:space="preserve"> February a meeting was held with representatives from the SGU as the starting point to setting up a Handicap Committee.</w:t>
      </w:r>
    </w:p>
    <w:p w14:paraId="44A4911F" w14:textId="77777777" w:rsidR="00ED0A03" w:rsidRDefault="00ED0A03" w:rsidP="00ED0A03"/>
    <w:p w14:paraId="78602CD9" w14:textId="77777777" w:rsidR="00ED0A03" w:rsidRDefault="00ED0A03" w:rsidP="00ED0A03">
      <w:pPr>
        <w:ind w:left="720"/>
      </w:pPr>
      <w:r>
        <w:t>Present from the SGU was Martin Olive and Janet Fear, Mark Singelton and Martin Liley from the Pro Shop, Myself, Alan Forscutt, David Eynon, Geoff Gilbert and Fiona Cruse from the club.</w:t>
      </w:r>
    </w:p>
    <w:p w14:paraId="1CA571D4" w14:textId="77777777" w:rsidR="00ED0A03" w:rsidRDefault="00ED0A03" w:rsidP="00ED0A03"/>
    <w:p w14:paraId="120C8233" w14:textId="77777777" w:rsidR="00ED0A03" w:rsidRDefault="00ED0A03" w:rsidP="00ED0A03">
      <w:pPr>
        <w:ind w:left="720"/>
      </w:pPr>
      <w:r>
        <w:t>Janet and Martin Olive explained the responsibilities of a Handicap Committee and took us through all the features available on the WHS portal to assist the committee in managing handicaps.</w:t>
      </w:r>
    </w:p>
    <w:p w14:paraId="04EB8A24" w14:textId="77777777" w:rsidR="00ED0A03" w:rsidRDefault="00ED0A03" w:rsidP="00ED0A03"/>
    <w:p w14:paraId="5B1F2F9D" w14:textId="77777777" w:rsidR="00ED0A03" w:rsidRDefault="00ED0A03" w:rsidP="00ED0A03">
      <w:pPr>
        <w:ind w:left="720"/>
      </w:pPr>
      <w:r>
        <w:t>The SGU representatives made it clear that access to the WHS portal by the committee was and essential for the committee to fulfil its task.</w:t>
      </w:r>
    </w:p>
    <w:p w14:paraId="56727E23" w14:textId="77777777" w:rsidR="00ED0A03" w:rsidRDefault="00ED0A03" w:rsidP="00ED0A03"/>
    <w:p w14:paraId="015DF855" w14:textId="77777777" w:rsidR="00ED0A03" w:rsidRDefault="00ED0A03" w:rsidP="00ED0A03">
      <w:pPr>
        <w:ind w:left="720"/>
      </w:pPr>
      <w:r>
        <w:t xml:space="preserve">As a consequence, it was agreed by Mark and Martin that the committee would be given read only access to the WHS portal. </w:t>
      </w:r>
    </w:p>
    <w:p w14:paraId="0D0C92C6" w14:textId="77777777" w:rsidR="00ED0A03" w:rsidRDefault="00ED0A03" w:rsidP="00ED0A03"/>
    <w:p w14:paraId="36676AC2" w14:textId="77777777" w:rsidR="00ED0A03" w:rsidRDefault="00ED0A03" w:rsidP="00ED0A03">
      <w:pPr>
        <w:ind w:firstLine="720"/>
      </w:pPr>
      <w:r>
        <w:t>This has now been actioned by Mark.</w:t>
      </w:r>
    </w:p>
    <w:p w14:paraId="387755A1" w14:textId="77777777" w:rsidR="00ED0A03" w:rsidRDefault="00ED0A03" w:rsidP="00ED0A03"/>
    <w:p w14:paraId="551CC5AC" w14:textId="77777777" w:rsidR="00ED0A03" w:rsidRDefault="00ED0A03" w:rsidP="00ED0A03">
      <w:pPr>
        <w:ind w:left="720"/>
      </w:pPr>
      <w:r>
        <w:t>As Andrew had previously agreed to allow access to the Club V1 portal, the committee agreed that Geoff Gilbert would be the only person with this access, therefore the sections responsible for mixed competitions would need to liase with Geoff to load the lady’s data.</w:t>
      </w:r>
    </w:p>
    <w:p w14:paraId="4BD83C90" w14:textId="77777777" w:rsidR="00ED0A03" w:rsidRDefault="00ED0A03" w:rsidP="00ED0A03"/>
    <w:p w14:paraId="41983B6D" w14:textId="77777777" w:rsidR="00ED0A03" w:rsidRDefault="00ED0A03" w:rsidP="00ED0A03">
      <w:pPr>
        <w:ind w:firstLine="720"/>
      </w:pPr>
      <w:r>
        <w:t>The annual handicap review is scheduled for the 7</w:t>
      </w:r>
      <w:r w:rsidRPr="00F24E23">
        <w:rPr>
          <w:vertAlign w:val="superscript"/>
        </w:rPr>
        <w:t>th</w:t>
      </w:r>
      <w:r>
        <w:t xml:space="preserve"> March.</w:t>
      </w:r>
    </w:p>
    <w:p w14:paraId="082C99A5" w14:textId="77777777" w:rsidR="00ED0A03" w:rsidRDefault="00ED0A03" w:rsidP="00ED0A03"/>
    <w:p w14:paraId="320F08A3" w14:textId="77777777" w:rsidR="00ED0A03" w:rsidRDefault="00ED0A03" w:rsidP="00ED0A03">
      <w:pPr>
        <w:ind w:left="720"/>
      </w:pPr>
      <w:r>
        <w:t>Finally, to complete this report the committee will meet twice during the playing season and in November for the annual review.</w:t>
      </w:r>
    </w:p>
    <w:p w14:paraId="08C06B1B" w14:textId="77777777" w:rsidR="00ED0A03" w:rsidRPr="00ED0A03" w:rsidRDefault="00ED0A03" w:rsidP="00ED0A03">
      <w:pPr>
        <w:pBdr>
          <w:top w:val="nil"/>
          <w:left w:val="nil"/>
          <w:bottom w:val="nil"/>
          <w:right w:val="nil"/>
          <w:between w:val="nil"/>
        </w:pBdr>
        <w:spacing w:after="160" w:line="259" w:lineRule="auto"/>
        <w:ind w:left="720"/>
        <w:rPr>
          <w:bCs/>
          <w:color w:val="000000"/>
        </w:rPr>
      </w:pPr>
    </w:p>
    <w:p w14:paraId="04C71E27" w14:textId="3D168804" w:rsidR="00E221F4" w:rsidRDefault="00922BE8" w:rsidP="00ED0A03">
      <w:pPr>
        <w:ind w:left="720" w:firstLine="60"/>
        <w:rPr>
          <w:color w:val="000000"/>
        </w:rPr>
      </w:pPr>
      <w:r>
        <w:rPr>
          <w:color w:val="000000"/>
        </w:rPr>
        <w:t>AF Reported:</w:t>
      </w:r>
    </w:p>
    <w:p w14:paraId="4663160B" w14:textId="562491A9" w:rsidR="006F1AC0" w:rsidRDefault="00ED0A03" w:rsidP="006F1AC0">
      <w:pPr>
        <w:ind w:left="780"/>
        <w:rPr>
          <w:color w:val="000000"/>
        </w:rPr>
      </w:pPr>
      <w:r>
        <w:rPr>
          <w:color w:val="000000"/>
        </w:rPr>
        <w:t>That the draw for Goymer scratch competition together with the Andrew England single and the pairs 4 ball have all been done and posted on the notice board.</w:t>
      </w:r>
    </w:p>
    <w:p w14:paraId="53F4DDE7" w14:textId="042F586B" w:rsidR="00ED0A03" w:rsidRDefault="00BF359A" w:rsidP="006F1AC0">
      <w:pPr>
        <w:ind w:left="780"/>
        <w:rPr>
          <w:color w:val="000000"/>
        </w:rPr>
      </w:pPr>
      <w:r>
        <w:rPr>
          <w:color w:val="000000"/>
        </w:rPr>
        <w:t>It was pointed out that in accordance with policy p</w:t>
      </w:r>
      <w:r w:rsidR="00ED0A03">
        <w:rPr>
          <w:color w:val="000000"/>
        </w:rPr>
        <w:t>layers who had entered but not pa</w:t>
      </w:r>
      <w:r>
        <w:rPr>
          <w:color w:val="000000"/>
        </w:rPr>
        <w:t>id</w:t>
      </w:r>
      <w:r w:rsidR="00ED0A03">
        <w:rPr>
          <w:color w:val="000000"/>
        </w:rPr>
        <w:t xml:space="preserve"> </w:t>
      </w:r>
      <w:r>
        <w:rPr>
          <w:color w:val="000000"/>
        </w:rPr>
        <w:t xml:space="preserve">the entrance fee </w:t>
      </w:r>
      <w:r w:rsidR="00ED0A03">
        <w:rPr>
          <w:color w:val="000000"/>
        </w:rPr>
        <w:t>have not been included in the draw</w:t>
      </w:r>
      <w:r>
        <w:rPr>
          <w:color w:val="000000"/>
        </w:rPr>
        <w:t>.</w:t>
      </w:r>
    </w:p>
    <w:p w14:paraId="017ABD90" w14:textId="77777777" w:rsidR="00ED0A03" w:rsidRPr="006F1AC0" w:rsidRDefault="00ED0A03" w:rsidP="006F1AC0">
      <w:pPr>
        <w:ind w:left="780"/>
        <w:rPr>
          <w:b/>
          <w:bCs/>
        </w:rPr>
      </w:pPr>
    </w:p>
    <w:p w14:paraId="2D7EAF10" w14:textId="77777777" w:rsidR="008C0A15" w:rsidRDefault="008C2BC1">
      <w:pPr>
        <w:ind w:left="360"/>
        <w:rPr>
          <w:b/>
        </w:rPr>
      </w:pPr>
      <w:r>
        <w:rPr>
          <w:b/>
        </w:rPr>
        <w:t>7. Treasurer’s Report</w:t>
      </w:r>
    </w:p>
    <w:p w14:paraId="700EB50D" w14:textId="77777777" w:rsidR="008C0A15" w:rsidRDefault="008C0A15">
      <w:pPr>
        <w:rPr>
          <w:b/>
        </w:rPr>
      </w:pPr>
    </w:p>
    <w:p w14:paraId="7F44B56C" w14:textId="18CE0558" w:rsidR="008C0A15" w:rsidRDefault="008C2BC1">
      <w:pPr>
        <w:ind w:firstLine="720"/>
      </w:pPr>
      <w:r>
        <w:t>DG reported:</w:t>
      </w:r>
    </w:p>
    <w:p w14:paraId="32AFBAF7" w14:textId="1AA45FD6" w:rsidR="009703C3" w:rsidRDefault="009703C3">
      <w:pPr>
        <w:ind w:firstLine="720"/>
      </w:pPr>
    </w:p>
    <w:p w14:paraId="2EFD60DF" w14:textId="35CF92CF" w:rsidR="009703C3" w:rsidRPr="009703C3" w:rsidRDefault="009703C3" w:rsidP="009703C3">
      <w:pPr>
        <w:ind w:left="720"/>
        <w:rPr>
          <w:b/>
          <w:bCs/>
        </w:rPr>
      </w:pPr>
      <w:r>
        <w:t xml:space="preserve">The cost of the diaries this year was £661of which only £51 had been received and £600 was due </w:t>
      </w:r>
      <w:r w:rsidRPr="009703C3">
        <w:t>to be recovered from advertising. Invoices had been to all but two advertisers.</w:t>
      </w:r>
    </w:p>
    <w:p w14:paraId="773FDD45" w14:textId="4E83D048" w:rsidR="009703C3" w:rsidRDefault="009703C3" w:rsidP="009703C3">
      <w:pPr>
        <w:ind w:left="720"/>
        <w:rPr>
          <w:b/>
          <w:bCs/>
        </w:rPr>
      </w:pPr>
      <w:r w:rsidRPr="008B19B9">
        <w:rPr>
          <w:b/>
          <w:bCs/>
          <w:highlight w:val="green"/>
        </w:rPr>
        <w:t>Action: DG to chase</w:t>
      </w:r>
    </w:p>
    <w:p w14:paraId="31DA46F4" w14:textId="1DE0CE97" w:rsidR="009703C3" w:rsidRDefault="009703C3" w:rsidP="009703C3">
      <w:pPr>
        <w:ind w:left="720"/>
        <w:rPr>
          <w:b/>
          <w:bCs/>
        </w:rPr>
      </w:pPr>
    </w:p>
    <w:p w14:paraId="5462496D" w14:textId="5E5BF4CA" w:rsidR="009703C3" w:rsidRPr="009703C3" w:rsidRDefault="009703C3" w:rsidP="009703C3">
      <w:pPr>
        <w:ind w:left="720"/>
      </w:pPr>
      <w:r w:rsidRPr="009703C3">
        <w:t xml:space="preserve">The </w:t>
      </w:r>
      <w:r>
        <w:t>general fund currently stands at £2608</w:t>
      </w:r>
    </w:p>
    <w:p w14:paraId="0E1D74E6" w14:textId="77777777" w:rsidR="009703C3" w:rsidRDefault="009703C3">
      <w:pPr>
        <w:ind w:firstLine="720"/>
      </w:pPr>
    </w:p>
    <w:p w14:paraId="6B301309" w14:textId="478F387A" w:rsidR="00922BE8" w:rsidRDefault="0072687D" w:rsidP="00922BE8">
      <w:pPr>
        <w:ind w:firstLine="720"/>
      </w:pPr>
      <w:r>
        <w:t>It was agreed that the Ladies finances be included in DG’s monthly report.</w:t>
      </w:r>
    </w:p>
    <w:p w14:paraId="765C8D14" w14:textId="0D6BE5F5" w:rsidR="0072687D" w:rsidRDefault="0072687D" w:rsidP="0072687D">
      <w:pPr>
        <w:ind w:firstLine="720"/>
        <w:rPr>
          <w:b/>
          <w:bCs/>
        </w:rPr>
      </w:pPr>
      <w:r w:rsidRPr="009703C3">
        <w:rPr>
          <w:b/>
          <w:bCs/>
        </w:rPr>
        <w:t xml:space="preserve">Action: </w:t>
      </w:r>
      <w:r w:rsidR="009703C3">
        <w:rPr>
          <w:b/>
          <w:bCs/>
        </w:rPr>
        <w:t>Closed</w:t>
      </w:r>
    </w:p>
    <w:p w14:paraId="642055FA" w14:textId="77777777" w:rsidR="00922BE8" w:rsidRPr="00922BE8" w:rsidRDefault="00922BE8" w:rsidP="0072687D">
      <w:pPr>
        <w:ind w:firstLine="720"/>
        <w:rPr>
          <w:b/>
          <w:bCs/>
        </w:rPr>
      </w:pPr>
    </w:p>
    <w:p w14:paraId="09F0DA43" w14:textId="0311C28F" w:rsidR="008C0A15" w:rsidRDefault="008C2BC1">
      <w:pPr>
        <w:ind w:firstLine="720"/>
      </w:pPr>
      <w:r>
        <w:t>The current finance is as shown in Appendix 1</w:t>
      </w:r>
      <w:r w:rsidR="00213BDA">
        <w:t xml:space="preserve">. </w:t>
      </w:r>
    </w:p>
    <w:p w14:paraId="77F1F0B6" w14:textId="77777777" w:rsidR="008C0A15" w:rsidRDefault="008C0A15"/>
    <w:p w14:paraId="17AC750C" w14:textId="77777777" w:rsidR="008C0A15" w:rsidRDefault="008C2BC1" w:rsidP="00A25F15">
      <w:pPr>
        <w:ind w:left="360"/>
        <w:rPr>
          <w:b/>
        </w:rPr>
      </w:pPr>
      <w:r>
        <w:rPr>
          <w:b/>
        </w:rPr>
        <w:t>8. Captain’s Report</w:t>
      </w:r>
      <w:r>
        <w:t xml:space="preserve"> </w:t>
      </w:r>
    </w:p>
    <w:p w14:paraId="4E131BCF" w14:textId="77777777" w:rsidR="008C0A15" w:rsidRDefault="008C0A15">
      <w:pPr>
        <w:ind w:left="1440"/>
        <w:rPr>
          <w:b/>
        </w:rPr>
      </w:pPr>
    </w:p>
    <w:p w14:paraId="48B834E6" w14:textId="58C4A5F0" w:rsidR="00A25F15" w:rsidRDefault="00482B2F">
      <w:pPr>
        <w:ind w:firstLine="720"/>
      </w:pPr>
      <w:r>
        <w:t>GM reported:</w:t>
      </w:r>
    </w:p>
    <w:p w14:paraId="112547CF" w14:textId="0383F616" w:rsidR="003F62EC" w:rsidRDefault="003F62EC" w:rsidP="00482B2F">
      <w:pPr>
        <w:ind w:left="720"/>
      </w:pPr>
      <w:r>
        <w:t xml:space="preserve">Clarification on the amount of money held by Steve Chinnock and the way forward to complete the cleaning </w:t>
      </w:r>
      <w:r w:rsidR="003E0C7F">
        <w:t>is</w:t>
      </w:r>
      <w:r>
        <w:t xml:space="preserve"> required.</w:t>
      </w:r>
    </w:p>
    <w:p w14:paraId="36B5A183" w14:textId="788459DE" w:rsidR="00AD7E2A" w:rsidRDefault="003F62EC" w:rsidP="00482B2F">
      <w:pPr>
        <w:ind w:left="720"/>
      </w:pPr>
      <w:r w:rsidRPr="008B19B9">
        <w:rPr>
          <w:b/>
          <w:bCs/>
          <w:highlight w:val="green"/>
        </w:rPr>
        <w:t>Action: AE and GM</w:t>
      </w:r>
      <w:r>
        <w:t xml:space="preserve"> to discuss with Steve Chinnock </w:t>
      </w:r>
    </w:p>
    <w:p w14:paraId="08789C7A" w14:textId="1617AD7E" w:rsidR="003E0C7F" w:rsidRDefault="003E0C7F" w:rsidP="00482B2F">
      <w:pPr>
        <w:ind w:left="720"/>
      </w:pPr>
    </w:p>
    <w:p w14:paraId="256784F4" w14:textId="55FF9018" w:rsidR="003E0C7F" w:rsidRDefault="003E0C7F" w:rsidP="00482B2F">
      <w:pPr>
        <w:ind w:left="720"/>
      </w:pPr>
      <w:r>
        <w:t>GM suggested we invest in a small PA system for the club house.</w:t>
      </w:r>
    </w:p>
    <w:p w14:paraId="45B1CE1B" w14:textId="74C63582" w:rsidR="003E0C7F" w:rsidRDefault="003E0C7F" w:rsidP="00482B2F">
      <w:pPr>
        <w:ind w:left="720"/>
      </w:pPr>
      <w:r w:rsidRPr="008B19B9">
        <w:rPr>
          <w:b/>
          <w:bCs/>
          <w:highlight w:val="green"/>
        </w:rPr>
        <w:t>Action: GM</w:t>
      </w:r>
      <w:r w:rsidRPr="008B19B9">
        <w:rPr>
          <w:highlight w:val="green"/>
        </w:rPr>
        <w:t xml:space="preserve"> to investigate</w:t>
      </w:r>
    </w:p>
    <w:p w14:paraId="330979E1" w14:textId="77777777" w:rsidR="00AD7E2A" w:rsidRDefault="00AD7E2A" w:rsidP="00482B2F">
      <w:pPr>
        <w:ind w:left="720"/>
      </w:pPr>
    </w:p>
    <w:p w14:paraId="02695450" w14:textId="77777777" w:rsidR="008C0A15" w:rsidRDefault="008C2BC1">
      <w:pPr>
        <w:numPr>
          <w:ilvl w:val="0"/>
          <w:numId w:val="4"/>
        </w:numPr>
        <w:pBdr>
          <w:top w:val="nil"/>
          <w:left w:val="nil"/>
          <w:bottom w:val="nil"/>
          <w:right w:val="nil"/>
          <w:between w:val="nil"/>
        </w:pBdr>
        <w:spacing w:before="280" w:line="259" w:lineRule="auto"/>
        <w:rPr>
          <w:b/>
          <w:color w:val="000000"/>
        </w:rPr>
      </w:pPr>
      <w:r>
        <w:rPr>
          <w:b/>
          <w:color w:val="000000"/>
        </w:rPr>
        <w:t>Management Report.</w:t>
      </w:r>
    </w:p>
    <w:p w14:paraId="371F0F7E" w14:textId="77777777" w:rsidR="000C4E91" w:rsidRDefault="008C2BC1" w:rsidP="000C4E91">
      <w:pPr>
        <w:pBdr>
          <w:top w:val="nil"/>
          <w:left w:val="nil"/>
          <w:bottom w:val="nil"/>
          <w:right w:val="nil"/>
          <w:between w:val="nil"/>
        </w:pBdr>
        <w:spacing w:after="280" w:line="259" w:lineRule="auto"/>
        <w:ind w:left="720"/>
        <w:rPr>
          <w:color w:val="000000"/>
        </w:rPr>
      </w:pPr>
      <w:r>
        <w:rPr>
          <w:color w:val="000000"/>
        </w:rPr>
        <w:t>AE Reported:</w:t>
      </w:r>
    </w:p>
    <w:p w14:paraId="54925543" w14:textId="2397611F" w:rsidR="008C0A15" w:rsidRDefault="00BB5C07">
      <w:pPr>
        <w:pBdr>
          <w:top w:val="nil"/>
          <w:left w:val="nil"/>
          <w:bottom w:val="nil"/>
          <w:right w:val="nil"/>
          <w:between w:val="nil"/>
        </w:pBdr>
        <w:spacing w:before="280" w:line="259" w:lineRule="auto"/>
        <w:ind w:left="720"/>
        <w:rPr>
          <w:rFonts w:ascii="Helvetica" w:hAnsi="Helvetica"/>
          <w:color w:val="000000"/>
          <w:sz w:val="18"/>
          <w:szCs w:val="18"/>
        </w:rPr>
      </w:pPr>
      <w:r w:rsidRPr="00BB5C07">
        <w:rPr>
          <w:color w:val="000000"/>
        </w:rPr>
        <w:t>In addition to the comprehensive newsletter recently sent:</w:t>
      </w:r>
      <w:r w:rsidRPr="00BB5C07">
        <w:rPr>
          <w:color w:val="000000"/>
        </w:rPr>
        <w:br/>
        <w:t>The shoe cleaning area has been tidied, the new tank installed and 2 new</w:t>
      </w:r>
      <w:r w:rsidRPr="00BB5C07">
        <w:rPr>
          <w:color w:val="000000"/>
        </w:rPr>
        <w:br/>
        <w:t>guns and hoses ordered ready for season. Both Rodger and Darren advice use</w:t>
      </w:r>
      <w:r w:rsidRPr="00BB5C07">
        <w:rPr>
          <w:color w:val="000000"/>
        </w:rPr>
        <w:br/>
        <w:t>only above 4 degrees.</w:t>
      </w:r>
      <w:r w:rsidRPr="00BB5C07">
        <w:rPr>
          <w:color w:val="000000"/>
        </w:rPr>
        <w:br/>
        <w:t>I will look at Astro Mat repairs for next winter.</w:t>
      </w:r>
      <w:r w:rsidRPr="00BB5C07">
        <w:rPr>
          <w:rStyle w:val="apple-converted-space"/>
          <w:color w:val="000000"/>
        </w:rPr>
        <w:t> </w:t>
      </w:r>
      <w:r w:rsidRPr="00BB5C07">
        <w:rPr>
          <w:color w:val="000000"/>
        </w:rPr>
        <w:br/>
        <w:t>What would you like to do with Diary Payments?</w:t>
      </w:r>
      <w:r w:rsidRPr="00BB5C07">
        <w:rPr>
          <w:rStyle w:val="apple-converted-space"/>
          <w:color w:val="000000"/>
        </w:rPr>
        <w:t> </w:t>
      </w:r>
      <w:r w:rsidRPr="00BB5C07">
        <w:rPr>
          <w:color w:val="000000"/>
        </w:rPr>
        <w:br/>
        <w:t>We are in the process of purchasing new blades for the tees mower.</w:t>
      </w:r>
      <w:r w:rsidRPr="00BB5C07">
        <w:rPr>
          <w:color w:val="000000"/>
        </w:rPr>
        <w:br/>
        <w:t>Starting first week in March we will be sending a monthly newsletter. Any</w:t>
      </w:r>
      <w:r w:rsidRPr="00BB5C07">
        <w:rPr>
          <w:color w:val="000000"/>
        </w:rPr>
        <w:br/>
        <w:t>communications from all the committees can be sent at the same time. Please</w:t>
      </w:r>
      <w:r w:rsidRPr="00BB5C07">
        <w:rPr>
          <w:color w:val="000000"/>
        </w:rPr>
        <w:br/>
        <w:t>let the office have your messages by the end of each month to be attached. A</w:t>
      </w:r>
      <w:r w:rsidRPr="00BB5C07">
        <w:rPr>
          <w:color w:val="000000"/>
        </w:rPr>
        <w:br/>
        <w:t>more coordinated pattern ( except urgent matters )</w:t>
      </w:r>
      <w:r w:rsidRPr="00BB5C07">
        <w:rPr>
          <w:color w:val="000000"/>
        </w:rPr>
        <w:br/>
        <w:t>Phasing grass tees in ASAP.</w:t>
      </w:r>
      <w:r w:rsidRPr="00BB5C07">
        <w:rPr>
          <w:color w:val="000000"/>
        </w:rPr>
        <w:br/>
        <w:t>Finally, if you have any spare CD's for the music variety.</w:t>
      </w:r>
      <w:r w:rsidRPr="00BB5C07">
        <w:rPr>
          <w:color w:val="000000"/>
        </w:rPr>
        <w:br/>
        <w:t>Quiz night, Pub League hopefully soon !</w:t>
      </w:r>
      <w:r w:rsidRPr="00BB5C07">
        <w:rPr>
          <w:color w:val="000000"/>
        </w:rPr>
        <w:br/>
        <w:t>I shall be attending some meetings, however, for the ones I can't make, can</w:t>
      </w:r>
      <w:r w:rsidRPr="00BB5C07">
        <w:rPr>
          <w:color w:val="000000"/>
        </w:rPr>
        <w:br/>
        <w:t>Pete send me any recommendations from them for myself and the Club</w:t>
      </w:r>
      <w:r w:rsidRPr="00BB5C07">
        <w:rPr>
          <w:color w:val="000000"/>
        </w:rPr>
        <w:br/>
        <w:t>Management to look at and come back to you on please</w:t>
      </w:r>
      <w:r>
        <w:rPr>
          <w:rFonts w:ascii="Helvetica" w:hAnsi="Helvetica"/>
          <w:color w:val="000000"/>
          <w:sz w:val="18"/>
          <w:szCs w:val="18"/>
        </w:rPr>
        <w:t>.</w:t>
      </w:r>
    </w:p>
    <w:p w14:paraId="01759FC8" w14:textId="77777777" w:rsidR="00BB5C07" w:rsidRDefault="00BB5C07">
      <w:pPr>
        <w:pBdr>
          <w:top w:val="nil"/>
          <w:left w:val="nil"/>
          <w:bottom w:val="nil"/>
          <w:right w:val="nil"/>
          <w:between w:val="nil"/>
        </w:pBdr>
        <w:spacing w:before="280" w:line="259" w:lineRule="auto"/>
        <w:ind w:left="720"/>
        <w:rPr>
          <w:color w:val="000000"/>
        </w:rPr>
      </w:pPr>
    </w:p>
    <w:p w14:paraId="0CDDCA0D" w14:textId="77777777" w:rsidR="008C0A15" w:rsidRDefault="008C2BC1">
      <w:pPr>
        <w:numPr>
          <w:ilvl w:val="0"/>
          <w:numId w:val="4"/>
        </w:numPr>
        <w:pBdr>
          <w:top w:val="nil"/>
          <w:left w:val="nil"/>
          <w:bottom w:val="nil"/>
          <w:right w:val="nil"/>
          <w:between w:val="nil"/>
        </w:pBdr>
        <w:spacing w:after="280" w:line="259" w:lineRule="auto"/>
        <w:rPr>
          <w:b/>
          <w:color w:val="000000"/>
        </w:rPr>
      </w:pPr>
      <w:r>
        <w:rPr>
          <w:b/>
          <w:color w:val="000000"/>
        </w:rPr>
        <w:t>Ladies Section Report</w:t>
      </w:r>
    </w:p>
    <w:p w14:paraId="339D1EFA" w14:textId="27BB052A" w:rsidR="008C0A15" w:rsidRDefault="00482B2F">
      <w:pPr>
        <w:spacing w:before="280" w:after="280"/>
        <w:ind w:left="720"/>
      </w:pPr>
      <w:r>
        <w:t>JW</w:t>
      </w:r>
      <w:r w:rsidR="008C2BC1">
        <w:t xml:space="preserve"> Reported:</w:t>
      </w:r>
    </w:p>
    <w:p w14:paraId="01A50F13" w14:textId="77777777" w:rsidR="003E0C7F" w:rsidRDefault="003E0C7F" w:rsidP="003E0C7F">
      <w:pPr>
        <w:ind w:firstLine="720"/>
      </w:pPr>
      <w:r>
        <w:t>I just have some items from the Ladies Committee.</w:t>
      </w:r>
    </w:p>
    <w:p w14:paraId="343FF38A" w14:textId="418897FC" w:rsidR="003E0C7F" w:rsidRDefault="003E0C7F" w:rsidP="003E0C7F">
      <w:pPr>
        <w:pStyle w:val="ListParagraph"/>
        <w:spacing w:after="200" w:line="276" w:lineRule="auto"/>
      </w:pPr>
      <w:r>
        <w:t>Myself, Karen Forward and Fiona Cruse all expressed an interest in attending the Club V1 seminar</w:t>
      </w:r>
    </w:p>
    <w:p w14:paraId="146ED259" w14:textId="77777777" w:rsidR="003E0C7F" w:rsidRDefault="003E0C7F" w:rsidP="003E0C7F">
      <w:pPr>
        <w:pStyle w:val="ListParagraph"/>
        <w:spacing w:after="200" w:line="276" w:lineRule="auto"/>
      </w:pPr>
      <w:r>
        <w:t>Club Website - Jan Street has sent details and photos of the Rogers Cup victory to Jim and I have sent him some photos of the Course for possible inclusion in a Gallery, for the main body of the website.</w:t>
      </w:r>
    </w:p>
    <w:p w14:paraId="7A885DCF" w14:textId="720DDC16" w:rsidR="003E0C7F" w:rsidRDefault="003E0C7F" w:rsidP="003E0C7F">
      <w:pPr>
        <w:pStyle w:val="ListParagraph"/>
        <w:spacing w:after="200" w:line="276" w:lineRule="auto"/>
      </w:pPr>
      <w:r>
        <w:t>We had a request that, if possible, the on-course ball washers be refreshed more frequently.</w:t>
      </w:r>
    </w:p>
    <w:p w14:paraId="606780F2" w14:textId="77777777" w:rsidR="000C4E91" w:rsidRDefault="000C4E91" w:rsidP="000C4E91">
      <w:pPr>
        <w:ind w:left="720"/>
      </w:pPr>
    </w:p>
    <w:p w14:paraId="5BF5742E" w14:textId="77777777" w:rsidR="008C0A15" w:rsidRDefault="008C2BC1">
      <w:pPr>
        <w:numPr>
          <w:ilvl w:val="0"/>
          <w:numId w:val="4"/>
        </w:numPr>
        <w:pBdr>
          <w:top w:val="nil"/>
          <w:left w:val="nil"/>
          <w:bottom w:val="nil"/>
          <w:right w:val="nil"/>
          <w:between w:val="nil"/>
        </w:pBdr>
        <w:spacing w:line="276" w:lineRule="auto"/>
        <w:rPr>
          <w:b/>
          <w:color w:val="000000"/>
        </w:rPr>
      </w:pPr>
      <w:r>
        <w:rPr>
          <w:b/>
          <w:color w:val="000000"/>
        </w:rPr>
        <w:t>Seniors Section Report.</w:t>
      </w:r>
    </w:p>
    <w:p w14:paraId="7276EF49" w14:textId="77777777" w:rsidR="008C0A15" w:rsidRDefault="008C0A15">
      <w:pPr>
        <w:pBdr>
          <w:top w:val="nil"/>
          <w:left w:val="nil"/>
          <w:bottom w:val="nil"/>
          <w:right w:val="nil"/>
          <w:between w:val="nil"/>
        </w:pBdr>
        <w:spacing w:line="276" w:lineRule="auto"/>
        <w:ind w:left="720"/>
        <w:rPr>
          <w:b/>
          <w:color w:val="000000"/>
        </w:rPr>
      </w:pPr>
    </w:p>
    <w:p w14:paraId="57C6B6E8" w14:textId="66C61472" w:rsidR="008C0A15" w:rsidRDefault="002C513A">
      <w:pPr>
        <w:pBdr>
          <w:top w:val="nil"/>
          <w:left w:val="nil"/>
          <w:bottom w:val="nil"/>
          <w:right w:val="nil"/>
          <w:between w:val="nil"/>
        </w:pBdr>
        <w:spacing w:after="160" w:line="259" w:lineRule="auto"/>
        <w:ind w:left="720"/>
        <w:rPr>
          <w:color w:val="000000"/>
        </w:rPr>
      </w:pPr>
      <w:r>
        <w:rPr>
          <w:color w:val="000000"/>
        </w:rPr>
        <w:t>IB</w:t>
      </w:r>
      <w:r w:rsidR="008C2BC1">
        <w:rPr>
          <w:color w:val="000000"/>
        </w:rPr>
        <w:t xml:space="preserve"> Reported:</w:t>
      </w:r>
    </w:p>
    <w:p w14:paraId="7A6212D2" w14:textId="40C35FF9" w:rsidR="008C0A15" w:rsidRDefault="003E0C7F">
      <w:pPr>
        <w:ind w:left="720"/>
        <w:rPr>
          <w:color w:val="000000"/>
        </w:rPr>
      </w:pPr>
      <w:r>
        <w:rPr>
          <w:color w:val="000000"/>
        </w:rPr>
        <w:t>That Kelvin Dagger has joined the seniors committee.</w:t>
      </w:r>
    </w:p>
    <w:p w14:paraId="2245AA60" w14:textId="0359DF2F" w:rsidR="003E0C7F" w:rsidRDefault="003E0C7F">
      <w:pPr>
        <w:ind w:left="720"/>
        <w:rPr>
          <w:color w:val="000000"/>
        </w:rPr>
      </w:pPr>
    </w:p>
    <w:p w14:paraId="1F7903B1" w14:textId="77777777" w:rsidR="008C0A15" w:rsidRPr="00382172" w:rsidRDefault="00382172" w:rsidP="00382172">
      <w:pPr>
        <w:pStyle w:val="ListParagraph"/>
        <w:numPr>
          <w:ilvl w:val="0"/>
          <w:numId w:val="4"/>
        </w:numPr>
        <w:rPr>
          <w:b/>
        </w:rPr>
      </w:pPr>
      <w:r w:rsidRPr="00382172">
        <w:rPr>
          <w:b/>
        </w:rPr>
        <w:t>J</w:t>
      </w:r>
      <w:r w:rsidR="008C2BC1" w:rsidRPr="00382172">
        <w:rPr>
          <w:b/>
        </w:rPr>
        <w:t>unior Section Report</w:t>
      </w:r>
    </w:p>
    <w:p w14:paraId="008F6B75" w14:textId="3B2DD6F7" w:rsidR="008C0A15" w:rsidRDefault="003E0C7F" w:rsidP="00BB5C07">
      <w:pPr>
        <w:pBdr>
          <w:top w:val="nil"/>
          <w:left w:val="nil"/>
          <w:bottom w:val="nil"/>
          <w:right w:val="nil"/>
          <w:between w:val="nil"/>
        </w:pBdr>
        <w:ind w:left="720"/>
        <w:rPr>
          <w:color w:val="000000"/>
        </w:rPr>
      </w:pPr>
      <w:r>
        <w:rPr>
          <w:color w:val="000000"/>
        </w:rPr>
        <w:t>Nothing to report</w:t>
      </w:r>
      <w:r w:rsidR="002C513A">
        <w:rPr>
          <w:rFonts w:ascii="Helvetica Neue" w:hAnsi="Helvetica Neue" w:cs="Helvetica Neue"/>
          <w:color w:val="000000"/>
          <w:sz w:val="22"/>
          <w:szCs w:val="22"/>
        </w:rPr>
        <w:t xml:space="preserve"> </w:t>
      </w:r>
      <w:r>
        <w:rPr>
          <w:rFonts w:ascii="Helvetica Neue" w:hAnsi="Helvetica Neue" w:cs="Helvetica Neue"/>
          <w:color w:val="000000"/>
          <w:sz w:val="22"/>
          <w:szCs w:val="22"/>
        </w:rPr>
        <w:t xml:space="preserve">other than 60 members have signed up for the Mary England Trophy, the proceeds of which go to the </w:t>
      </w:r>
      <w:r w:rsidR="00BB5C07">
        <w:rPr>
          <w:rFonts w:ascii="Helvetica Neue" w:hAnsi="Helvetica Neue" w:cs="Helvetica Neue"/>
          <w:color w:val="000000"/>
          <w:sz w:val="22"/>
          <w:szCs w:val="22"/>
        </w:rPr>
        <w:t>junior’s</w:t>
      </w:r>
      <w:r>
        <w:rPr>
          <w:rFonts w:ascii="Helvetica Neue" w:hAnsi="Helvetica Neue" w:cs="Helvetica Neue"/>
          <w:color w:val="000000"/>
          <w:sz w:val="22"/>
          <w:szCs w:val="22"/>
        </w:rPr>
        <w:t xml:space="preserve"> section</w:t>
      </w:r>
      <w:r w:rsidR="008B19B9">
        <w:rPr>
          <w:rFonts w:ascii="Helvetica Neue" w:hAnsi="Helvetica Neue" w:cs="Helvetica Neue"/>
          <w:color w:val="000000"/>
          <w:sz w:val="22"/>
          <w:szCs w:val="22"/>
        </w:rPr>
        <w:t>.</w:t>
      </w:r>
    </w:p>
    <w:p w14:paraId="191A05ED" w14:textId="77777777" w:rsidR="008C0A15" w:rsidRDefault="008C0A15">
      <w:pPr>
        <w:pBdr>
          <w:top w:val="nil"/>
          <w:left w:val="nil"/>
          <w:bottom w:val="nil"/>
          <w:right w:val="nil"/>
          <w:between w:val="nil"/>
        </w:pBdr>
        <w:rPr>
          <w:color w:val="000000"/>
        </w:rPr>
      </w:pPr>
    </w:p>
    <w:p w14:paraId="16622533" w14:textId="77777777" w:rsidR="008C0A15" w:rsidRDefault="008C2BC1">
      <w:pPr>
        <w:numPr>
          <w:ilvl w:val="0"/>
          <w:numId w:val="4"/>
        </w:numPr>
        <w:rPr>
          <w:b/>
        </w:rPr>
      </w:pPr>
      <w:r>
        <w:rPr>
          <w:b/>
        </w:rPr>
        <w:t>AOB</w:t>
      </w:r>
    </w:p>
    <w:p w14:paraId="043E0073" w14:textId="77777777" w:rsidR="008C0A15" w:rsidRDefault="008C0A15" w:rsidP="00C631DB">
      <w:pPr>
        <w:rPr>
          <w:b/>
        </w:rPr>
      </w:pPr>
    </w:p>
    <w:p w14:paraId="59A3F792" w14:textId="77777777" w:rsidR="008C0A15" w:rsidRDefault="008C2BC1">
      <w:pPr>
        <w:ind w:left="720"/>
        <w:rPr>
          <w:b/>
        </w:rPr>
      </w:pPr>
      <w:r>
        <w:rPr>
          <w:b/>
        </w:rPr>
        <w:t>Mixed Competitions</w:t>
      </w:r>
    </w:p>
    <w:p w14:paraId="025D7F6E" w14:textId="77777777" w:rsidR="008C0A15" w:rsidRDefault="008C0A15">
      <w:pPr>
        <w:ind w:left="720"/>
        <w:rPr>
          <w:b/>
        </w:rPr>
      </w:pPr>
    </w:p>
    <w:p w14:paraId="57EE5BF4" w14:textId="4E359873" w:rsidR="008C0A15" w:rsidRDefault="008C2BC1">
      <w:pPr>
        <w:ind w:left="720"/>
      </w:pPr>
      <w:r>
        <w:t xml:space="preserve">JSB requested that the filters in Club V1 be removed to enable full access to other sections for the organisers of mixed competitions namely Karen </w:t>
      </w:r>
      <w:r w:rsidR="00805576">
        <w:t>F</w:t>
      </w:r>
      <w:r>
        <w:t>orward &amp; Geoff Gilbert.</w:t>
      </w:r>
    </w:p>
    <w:p w14:paraId="6E4A73EF" w14:textId="37236C12" w:rsidR="00D76589" w:rsidRDefault="00D76589">
      <w:pPr>
        <w:ind w:left="720"/>
      </w:pPr>
      <w:r>
        <w:t>AE investigated and to remove a filter would cost £100. He is happy to cover the cost and Geoff Gilbert has been nominated to access all.</w:t>
      </w:r>
    </w:p>
    <w:p w14:paraId="64F5B9FD" w14:textId="3DF0AEA8" w:rsidR="008E59BC" w:rsidRDefault="008E59BC">
      <w:pPr>
        <w:ind w:left="720"/>
      </w:pPr>
      <w:r>
        <w:t>We don’t believe there is a cost in changing the state of the user. The status just needs to be amended to release the filter.</w:t>
      </w:r>
    </w:p>
    <w:p w14:paraId="394E95EE" w14:textId="77777777" w:rsidR="00D76589" w:rsidRDefault="00D76589">
      <w:pPr>
        <w:ind w:left="720"/>
      </w:pPr>
    </w:p>
    <w:p w14:paraId="16DA99EA" w14:textId="109CCA62" w:rsidR="00D76589" w:rsidRDefault="00D76589">
      <w:pPr>
        <w:ind w:left="720"/>
      </w:pPr>
      <w:r>
        <w:t xml:space="preserve">Post </w:t>
      </w:r>
      <w:r w:rsidR="00F83C9A">
        <w:t xml:space="preserve">meeting </w:t>
      </w:r>
      <w:r>
        <w:t>note the main committee would be happy to pay £100 to allow Karen Forward to have the same access. AE please confirm.</w:t>
      </w:r>
    </w:p>
    <w:p w14:paraId="11F1B8DF" w14:textId="67AAEACE" w:rsidR="008C0A15" w:rsidRDefault="00D76589" w:rsidP="00C631DB">
      <w:pPr>
        <w:ind w:left="720"/>
        <w:rPr>
          <w:b/>
        </w:rPr>
      </w:pPr>
      <w:r w:rsidRPr="008B19B9">
        <w:rPr>
          <w:b/>
        </w:rPr>
        <w:t xml:space="preserve">Action: </w:t>
      </w:r>
      <w:r w:rsidR="008B19B9">
        <w:rPr>
          <w:b/>
        </w:rPr>
        <w:t>Closed</w:t>
      </w:r>
      <w:r>
        <w:rPr>
          <w:b/>
        </w:rPr>
        <w:t xml:space="preserve"> </w:t>
      </w:r>
    </w:p>
    <w:p w14:paraId="30FC5197" w14:textId="77777777" w:rsidR="0087286F" w:rsidRDefault="0087286F">
      <w:pPr>
        <w:ind w:left="720"/>
        <w:rPr>
          <w:b/>
        </w:rPr>
      </w:pPr>
    </w:p>
    <w:p w14:paraId="5AD2E1EC" w14:textId="77777777" w:rsidR="008C0A15" w:rsidRDefault="008C2BC1">
      <w:pPr>
        <w:ind w:left="720"/>
        <w:rPr>
          <w:b/>
        </w:rPr>
      </w:pPr>
      <w:r>
        <w:rPr>
          <w:b/>
        </w:rPr>
        <w:t>InterPub League</w:t>
      </w:r>
    </w:p>
    <w:p w14:paraId="6732134B" w14:textId="77777777" w:rsidR="008C0A15" w:rsidRDefault="008C0A15">
      <w:pPr>
        <w:ind w:left="720"/>
        <w:rPr>
          <w:b/>
        </w:rPr>
      </w:pPr>
    </w:p>
    <w:p w14:paraId="071B080E" w14:textId="77777777" w:rsidR="008C0A15" w:rsidRDefault="008C2BC1">
      <w:pPr>
        <w:ind w:left="720"/>
      </w:pPr>
      <w:r>
        <w:t>It was agreed that the handicap limits for this competition would be restricted to 28 men and 36 ladies. Players with no handicap would be restricted to a max handicap of 18.</w:t>
      </w:r>
    </w:p>
    <w:p w14:paraId="3310B277" w14:textId="77777777" w:rsidR="0087286F" w:rsidRDefault="0087286F">
      <w:pPr>
        <w:ind w:left="720"/>
      </w:pPr>
    </w:p>
    <w:p w14:paraId="3AFD0D00" w14:textId="6914AF7F" w:rsidR="0087286F" w:rsidRDefault="0087286F" w:rsidP="00F36F02">
      <w:pPr>
        <w:ind w:left="720"/>
      </w:pPr>
      <w:r>
        <w:t>This is ongoing depending on conditions and level of entries.</w:t>
      </w:r>
    </w:p>
    <w:p w14:paraId="18E87CBD" w14:textId="7067438D" w:rsidR="008C0A15" w:rsidRDefault="008C2BC1">
      <w:pPr>
        <w:ind w:left="720"/>
        <w:rPr>
          <w:b/>
        </w:rPr>
      </w:pPr>
      <w:r w:rsidRPr="008B19B9">
        <w:rPr>
          <w:b/>
        </w:rPr>
        <w:t xml:space="preserve">Action: </w:t>
      </w:r>
      <w:r w:rsidR="008B19B9">
        <w:rPr>
          <w:b/>
        </w:rPr>
        <w:t>Closed</w:t>
      </w:r>
    </w:p>
    <w:p w14:paraId="2A0619EE" w14:textId="77777777" w:rsidR="005C5076" w:rsidRDefault="005C5076">
      <w:pPr>
        <w:ind w:left="720"/>
        <w:rPr>
          <w:b/>
        </w:rPr>
      </w:pPr>
    </w:p>
    <w:p w14:paraId="471D8CF0" w14:textId="77777777" w:rsidR="005C5076" w:rsidRDefault="005C5076">
      <w:pPr>
        <w:ind w:left="720"/>
        <w:rPr>
          <w:b/>
        </w:rPr>
      </w:pPr>
      <w:r>
        <w:rPr>
          <w:b/>
        </w:rPr>
        <w:t>Wheathill’s 30</w:t>
      </w:r>
      <w:r w:rsidRPr="005C5076">
        <w:rPr>
          <w:b/>
          <w:vertAlign w:val="superscript"/>
        </w:rPr>
        <w:t>th</w:t>
      </w:r>
      <w:r>
        <w:rPr>
          <w:b/>
        </w:rPr>
        <w:t xml:space="preserve"> Year Celebrations</w:t>
      </w:r>
    </w:p>
    <w:p w14:paraId="53B4A5FB" w14:textId="77777777" w:rsidR="005C5076" w:rsidRDefault="005C5076">
      <w:pPr>
        <w:ind w:left="720"/>
        <w:rPr>
          <w:b/>
        </w:rPr>
      </w:pPr>
    </w:p>
    <w:p w14:paraId="5450835F" w14:textId="77207EE5" w:rsidR="005C5076" w:rsidRDefault="005C5076">
      <w:pPr>
        <w:ind w:left="720"/>
      </w:pPr>
      <w:r>
        <w:t>The incoming Captain’s will be meeting to consider memorabilia for competitions throughout 2023. They will also consider celebrating the 30</w:t>
      </w:r>
      <w:r w:rsidRPr="005C5076">
        <w:rPr>
          <w:vertAlign w:val="superscript"/>
        </w:rPr>
        <w:t>th</w:t>
      </w:r>
      <w:r>
        <w:t xml:space="preserve"> within the larger competitions. For example</w:t>
      </w:r>
      <w:r w:rsidR="004E38EF">
        <w:t>,</w:t>
      </w:r>
      <w:r>
        <w:t xml:space="preserve"> Captain’s Day, Mixed Charity and opens.</w:t>
      </w:r>
    </w:p>
    <w:p w14:paraId="2FCCB0A6" w14:textId="77777777" w:rsidR="005C5076" w:rsidRDefault="005C5076">
      <w:pPr>
        <w:ind w:left="720"/>
      </w:pPr>
    </w:p>
    <w:p w14:paraId="5AA1A1AD" w14:textId="49BFC79E" w:rsidR="005C5076" w:rsidRDefault="005C5076">
      <w:pPr>
        <w:ind w:left="720"/>
      </w:pPr>
      <w:r>
        <w:t xml:space="preserve">The Pro-Shop are considering a day of celebration. </w:t>
      </w:r>
      <w:r w:rsidR="008B19B9">
        <w:t>Ongoing</w:t>
      </w:r>
      <w:r>
        <w:t>.</w:t>
      </w:r>
    </w:p>
    <w:p w14:paraId="12FC1CFC" w14:textId="77777777" w:rsidR="000908C7" w:rsidRDefault="000908C7" w:rsidP="00C631DB"/>
    <w:p w14:paraId="6CF0A425" w14:textId="77777777" w:rsidR="000908C7" w:rsidRDefault="000908C7">
      <w:pPr>
        <w:ind w:left="720"/>
        <w:rPr>
          <w:b/>
        </w:rPr>
      </w:pPr>
      <w:r w:rsidRPr="000908C7">
        <w:rPr>
          <w:b/>
        </w:rPr>
        <w:t>Quiz Nights</w:t>
      </w:r>
    </w:p>
    <w:p w14:paraId="66D60CE9" w14:textId="77777777" w:rsidR="000908C7" w:rsidRDefault="000908C7">
      <w:pPr>
        <w:ind w:left="720"/>
        <w:rPr>
          <w:b/>
        </w:rPr>
      </w:pPr>
    </w:p>
    <w:p w14:paraId="3CBA2F05" w14:textId="337E157B" w:rsidR="000908C7" w:rsidRDefault="000908C7">
      <w:pPr>
        <w:ind w:left="720"/>
      </w:pPr>
      <w:r>
        <w:t xml:space="preserve">Could we reintroduce Quiz nights? AE is keen to do this. Possibly February </w:t>
      </w:r>
      <w:r w:rsidR="008B19B9">
        <w:t>or March. GM to act as Quiz Master</w:t>
      </w:r>
      <w:r>
        <w:t>.</w:t>
      </w:r>
    </w:p>
    <w:p w14:paraId="4DAAADA1" w14:textId="77777777" w:rsidR="000908C7" w:rsidRDefault="000908C7">
      <w:pPr>
        <w:ind w:left="720"/>
      </w:pPr>
    </w:p>
    <w:p w14:paraId="4BB6B901" w14:textId="2B72AEB9" w:rsidR="00AD7E2A" w:rsidRDefault="000908C7" w:rsidP="008B19B9">
      <w:pPr>
        <w:ind w:left="720"/>
        <w:rPr>
          <w:b/>
        </w:rPr>
      </w:pPr>
      <w:r w:rsidRPr="008B19B9">
        <w:rPr>
          <w:b/>
          <w:highlight w:val="green"/>
        </w:rPr>
        <w:t>Action A</w:t>
      </w:r>
      <w:r w:rsidR="008B19B9" w:rsidRPr="008B19B9">
        <w:rPr>
          <w:b/>
          <w:highlight w:val="green"/>
        </w:rPr>
        <w:t>E</w:t>
      </w:r>
    </w:p>
    <w:p w14:paraId="3B223B68" w14:textId="77777777" w:rsidR="00AD7E2A" w:rsidRDefault="00AD7E2A">
      <w:pPr>
        <w:ind w:left="720"/>
        <w:rPr>
          <w:b/>
        </w:rPr>
      </w:pPr>
    </w:p>
    <w:p w14:paraId="3D529822" w14:textId="24A3161D" w:rsidR="00AD7E2A" w:rsidRDefault="00AD7E2A">
      <w:pPr>
        <w:ind w:left="720"/>
        <w:rPr>
          <w:b/>
        </w:rPr>
      </w:pPr>
    </w:p>
    <w:p w14:paraId="1F940E22" w14:textId="77777777" w:rsidR="00AD7E2A" w:rsidRDefault="00AD7E2A">
      <w:pPr>
        <w:ind w:left="720"/>
        <w:rPr>
          <w:b/>
        </w:rPr>
      </w:pPr>
    </w:p>
    <w:p w14:paraId="08BD83D3" w14:textId="40CBF9B7" w:rsidR="00C631DB" w:rsidRDefault="00C631DB">
      <w:pPr>
        <w:ind w:left="720"/>
        <w:rPr>
          <w:b/>
        </w:rPr>
      </w:pPr>
      <w:r>
        <w:rPr>
          <w:b/>
        </w:rPr>
        <w:t>Handicap Committee</w:t>
      </w:r>
    </w:p>
    <w:p w14:paraId="6C37ACC8" w14:textId="2EEC638D" w:rsidR="00C631DB" w:rsidRDefault="00C631DB">
      <w:pPr>
        <w:ind w:left="720"/>
        <w:rPr>
          <w:b/>
        </w:rPr>
      </w:pPr>
    </w:p>
    <w:p w14:paraId="31F3072D" w14:textId="77777777" w:rsidR="00C631DB" w:rsidRDefault="00C631DB">
      <w:pPr>
        <w:ind w:left="720"/>
        <w:rPr>
          <w:bCs/>
        </w:rPr>
      </w:pPr>
      <w:r>
        <w:rPr>
          <w:bCs/>
        </w:rPr>
        <w:t>Wheathill does not have a current Handicap Committee which is a requirement of WHS</w:t>
      </w:r>
    </w:p>
    <w:p w14:paraId="3DB3EB78" w14:textId="556938E6" w:rsidR="00C631DB" w:rsidRDefault="00C631DB">
      <w:pPr>
        <w:ind w:left="720"/>
        <w:rPr>
          <w:bCs/>
        </w:rPr>
      </w:pPr>
      <w:r>
        <w:rPr>
          <w:bCs/>
        </w:rPr>
        <w:t xml:space="preserve">In </w:t>
      </w:r>
      <w:r w:rsidR="004E38EF">
        <w:rPr>
          <w:bCs/>
        </w:rPr>
        <w:t>addition,</w:t>
      </w:r>
      <w:r>
        <w:rPr>
          <w:bCs/>
        </w:rPr>
        <w:t xml:space="preserve"> the current section handicap secretaries do not have full access to either</w:t>
      </w:r>
      <w:r w:rsidRPr="00C631DB">
        <w:rPr>
          <w:bCs/>
        </w:rPr>
        <w:t xml:space="preserve"> the WHS we</w:t>
      </w:r>
      <w:r>
        <w:rPr>
          <w:bCs/>
        </w:rPr>
        <w:t>b</w:t>
      </w:r>
      <w:r w:rsidRPr="00C631DB">
        <w:rPr>
          <w:bCs/>
        </w:rPr>
        <w:t xml:space="preserve">site </w:t>
      </w:r>
      <w:r w:rsidR="00BA0905">
        <w:rPr>
          <w:bCs/>
        </w:rPr>
        <w:t>or</w:t>
      </w:r>
      <w:r>
        <w:rPr>
          <w:bCs/>
        </w:rPr>
        <w:t xml:space="preserve"> Club V1. This issue has been taken up with management </w:t>
      </w:r>
      <w:r w:rsidR="00BA0905">
        <w:rPr>
          <w:bCs/>
        </w:rPr>
        <w:t>several</w:t>
      </w:r>
      <w:r>
        <w:rPr>
          <w:bCs/>
        </w:rPr>
        <w:t xml:space="preserve"> times without a resolution.</w:t>
      </w:r>
    </w:p>
    <w:p w14:paraId="40B8AF8A" w14:textId="2489BA83" w:rsidR="008E59BC" w:rsidRDefault="008E59BC">
      <w:pPr>
        <w:ind w:left="720"/>
        <w:rPr>
          <w:bCs/>
        </w:rPr>
      </w:pPr>
      <w:r>
        <w:rPr>
          <w:bCs/>
        </w:rPr>
        <w:lastRenderedPageBreak/>
        <w:t>The competition</w:t>
      </w:r>
      <w:r w:rsidR="00F36F02">
        <w:rPr>
          <w:bCs/>
        </w:rPr>
        <w:t>’</w:t>
      </w:r>
      <w:r>
        <w:rPr>
          <w:bCs/>
        </w:rPr>
        <w:t xml:space="preserve">s secretaries </w:t>
      </w:r>
      <w:r w:rsidR="00F36F02">
        <w:rPr>
          <w:bCs/>
        </w:rPr>
        <w:t>require a report from the WHS which details the number of qualifying games played v’s date. This allows a list to be posted on a regular basis informing players on the status of their qualifying games.</w:t>
      </w:r>
    </w:p>
    <w:p w14:paraId="6CFF3D23" w14:textId="77777777" w:rsidR="00F36F02" w:rsidRDefault="00F36F02">
      <w:pPr>
        <w:ind w:left="720"/>
        <w:rPr>
          <w:bCs/>
        </w:rPr>
      </w:pPr>
    </w:p>
    <w:p w14:paraId="20DDC5CC" w14:textId="16D959D5" w:rsidR="00C631DB" w:rsidRDefault="00C631DB">
      <w:pPr>
        <w:ind w:left="720"/>
        <w:rPr>
          <w:bCs/>
        </w:rPr>
      </w:pPr>
      <w:r>
        <w:rPr>
          <w:bCs/>
        </w:rPr>
        <w:t>The committee agreed that a Handicap Committee should be formed under the Chair of PD with David Eynon</w:t>
      </w:r>
      <w:r w:rsidR="00922BE8">
        <w:rPr>
          <w:bCs/>
        </w:rPr>
        <w:t>, Alan Forscutt and Fiona Cruse.</w:t>
      </w:r>
    </w:p>
    <w:p w14:paraId="2B580C6F" w14:textId="77777777" w:rsidR="00F36F02" w:rsidRDefault="00F36F02">
      <w:pPr>
        <w:ind w:left="720"/>
        <w:rPr>
          <w:bCs/>
        </w:rPr>
      </w:pPr>
    </w:p>
    <w:p w14:paraId="4CEA392B" w14:textId="6BE1BFCF" w:rsidR="00922BE8" w:rsidRPr="00F36F02" w:rsidRDefault="00922BE8" w:rsidP="00F36F02">
      <w:pPr>
        <w:ind w:left="720"/>
        <w:rPr>
          <w:bCs/>
        </w:rPr>
      </w:pPr>
      <w:r>
        <w:rPr>
          <w:bCs/>
        </w:rPr>
        <w:t xml:space="preserve">An inauguration meeting should be held in order to define the terms of </w:t>
      </w:r>
      <w:r w:rsidR="00BA0905">
        <w:rPr>
          <w:bCs/>
        </w:rPr>
        <w:t>reference,</w:t>
      </w:r>
      <w:r>
        <w:rPr>
          <w:bCs/>
        </w:rPr>
        <w:t xml:space="preserve"> this will then be followed by a meeting </w:t>
      </w:r>
      <w:r w:rsidR="00BA0905">
        <w:rPr>
          <w:bCs/>
        </w:rPr>
        <w:t>which is to include both</w:t>
      </w:r>
      <w:r>
        <w:rPr>
          <w:bCs/>
        </w:rPr>
        <w:t xml:space="preserve"> Mark Singleton and Janet Fear from the SGU.</w:t>
      </w:r>
    </w:p>
    <w:p w14:paraId="262FF5AD" w14:textId="27A88CEC" w:rsidR="00922BE8" w:rsidRPr="00922BE8" w:rsidRDefault="00922BE8">
      <w:pPr>
        <w:ind w:left="720"/>
        <w:rPr>
          <w:b/>
          <w:bCs/>
        </w:rPr>
      </w:pPr>
      <w:r w:rsidRPr="008B19B9">
        <w:rPr>
          <w:b/>
          <w:bCs/>
        </w:rPr>
        <w:t xml:space="preserve">Action: </w:t>
      </w:r>
      <w:r w:rsidR="008B19B9">
        <w:rPr>
          <w:b/>
          <w:bCs/>
        </w:rPr>
        <w:t>Closed</w:t>
      </w:r>
    </w:p>
    <w:p w14:paraId="6D3C20C1" w14:textId="6AAC8574" w:rsidR="00564E6F" w:rsidRPr="00922BE8" w:rsidRDefault="00564E6F">
      <w:pPr>
        <w:ind w:left="720"/>
        <w:rPr>
          <w:b/>
          <w:bCs/>
        </w:rPr>
      </w:pPr>
    </w:p>
    <w:p w14:paraId="7788AFAB" w14:textId="2F550F26" w:rsidR="00C631DB" w:rsidRPr="00922BE8" w:rsidRDefault="00922BE8">
      <w:pPr>
        <w:ind w:left="720"/>
        <w:rPr>
          <w:b/>
          <w:bCs/>
        </w:rPr>
      </w:pPr>
      <w:r w:rsidRPr="00922BE8">
        <w:rPr>
          <w:b/>
          <w:bCs/>
        </w:rPr>
        <w:t>Order of Merit</w:t>
      </w:r>
    </w:p>
    <w:p w14:paraId="7991D8FB" w14:textId="4E885EF6" w:rsidR="00922BE8" w:rsidRDefault="00922BE8" w:rsidP="00F36F02">
      <w:pPr>
        <w:ind w:left="720"/>
      </w:pPr>
      <w:r>
        <w:t xml:space="preserve">JW asked if we have an order of merit for Medals and </w:t>
      </w:r>
      <w:r w:rsidR="004E38EF">
        <w:t>Stableford’s</w:t>
      </w:r>
      <w:r>
        <w:t>, AF agreed to investigate the options in ClubV1</w:t>
      </w:r>
    </w:p>
    <w:p w14:paraId="47FF563A" w14:textId="7FEF507A" w:rsidR="00922BE8" w:rsidRDefault="00922BE8">
      <w:pPr>
        <w:ind w:left="720"/>
        <w:rPr>
          <w:b/>
          <w:bCs/>
        </w:rPr>
      </w:pPr>
      <w:r w:rsidRPr="00CD053D">
        <w:rPr>
          <w:b/>
          <w:bCs/>
          <w:highlight w:val="green"/>
        </w:rPr>
        <w:t xml:space="preserve">Action: </w:t>
      </w:r>
      <w:r w:rsidRPr="008B19B9">
        <w:rPr>
          <w:b/>
          <w:bCs/>
          <w:highlight w:val="green"/>
        </w:rPr>
        <w:t>AF</w:t>
      </w:r>
      <w:r w:rsidR="008B19B9" w:rsidRPr="008B19B9">
        <w:rPr>
          <w:b/>
          <w:bCs/>
          <w:highlight w:val="green"/>
        </w:rPr>
        <w:t xml:space="preserve"> on going</w:t>
      </w:r>
    </w:p>
    <w:p w14:paraId="6B512F73" w14:textId="24964D2F" w:rsidR="00922BE8" w:rsidRDefault="00922BE8">
      <w:pPr>
        <w:ind w:left="720"/>
        <w:rPr>
          <w:b/>
          <w:bCs/>
        </w:rPr>
      </w:pPr>
    </w:p>
    <w:p w14:paraId="4AB12927" w14:textId="54F6DAEC" w:rsidR="00922BE8" w:rsidRDefault="00922BE8" w:rsidP="000D065E">
      <w:pPr>
        <w:ind w:left="720"/>
        <w:rPr>
          <w:b/>
          <w:bCs/>
        </w:rPr>
      </w:pPr>
      <w:r>
        <w:rPr>
          <w:b/>
          <w:bCs/>
        </w:rPr>
        <w:t>New Members</w:t>
      </w:r>
    </w:p>
    <w:p w14:paraId="40E3BF67" w14:textId="54D42A7E" w:rsidR="00922BE8" w:rsidRDefault="00922BE8">
      <w:pPr>
        <w:ind w:left="720"/>
      </w:pPr>
      <w:r>
        <w:t xml:space="preserve">GM is requesting a list of new members </w:t>
      </w:r>
    </w:p>
    <w:p w14:paraId="6A6EF512" w14:textId="01B7AB8C" w:rsidR="00922BE8" w:rsidRDefault="00922BE8">
      <w:pPr>
        <w:ind w:left="720"/>
        <w:rPr>
          <w:b/>
          <w:bCs/>
        </w:rPr>
      </w:pPr>
      <w:r w:rsidRPr="008B19B9">
        <w:rPr>
          <w:b/>
          <w:bCs/>
        </w:rPr>
        <w:t xml:space="preserve">Action: </w:t>
      </w:r>
      <w:r w:rsidR="008B19B9">
        <w:rPr>
          <w:b/>
          <w:bCs/>
        </w:rPr>
        <w:t>Closed</w:t>
      </w:r>
    </w:p>
    <w:p w14:paraId="532451CD" w14:textId="3362FCEA" w:rsidR="000D065E" w:rsidRDefault="000D065E">
      <w:pPr>
        <w:ind w:left="720"/>
        <w:rPr>
          <w:b/>
          <w:bCs/>
        </w:rPr>
      </w:pPr>
    </w:p>
    <w:p w14:paraId="778D75DF" w14:textId="5117AFAE" w:rsidR="000D065E" w:rsidRDefault="000D065E">
      <w:pPr>
        <w:ind w:left="720"/>
        <w:rPr>
          <w:b/>
          <w:bCs/>
        </w:rPr>
      </w:pPr>
      <w:r>
        <w:rPr>
          <w:b/>
          <w:bCs/>
        </w:rPr>
        <w:t>Website</w:t>
      </w:r>
    </w:p>
    <w:p w14:paraId="2854B325" w14:textId="39777957" w:rsidR="000D065E" w:rsidRDefault="000D065E" w:rsidP="00F36F02">
      <w:pPr>
        <w:ind w:left="720"/>
      </w:pPr>
      <w:r>
        <w:t>Concern was raised on the future of the website</w:t>
      </w:r>
      <w:r w:rsidR="004C1D7F">
        <w:t>.</w:t>
      </w:r>
    </w:p>
    <w:p w14:paraId="3776E2A3" w14:textId="6EF3A50C" w:rsidR="004C1D7F" w:rsidRPr="004C1D7F" w:rsidRDefault="004C1D7F" w:rsidP="004C1D7F">
      <w:pPr>
        <w:ind w:left="720"/>
        <w:rPr>
          <w:b/>
          <w:bCs/>
        </w:rPr>
      </w:pPr>
      <w:r w:rsidRPr="008B19B9">
        <w:rPr>
          <w:b/>
          <w:bCs/>
        </w:rPr>
        <w:t xml:space="preserve">Action: </w:t>
      </w:r>
      <w:r w:rsidR="008B19B9">
        <w:rPr>
          <w:b/>
          <w:bCs/>
        </w:rPr>
        <w:t>Closed</w:t>
      </w:r>
    </w:p>
    <w:p w14:paraId="256A8A5D" w14:textId="034ADCDE" w:rsidR="006B16C1" w:rsidRDefault="006B16C1">
      <w:pPr>
        <w:rPr>
          <w:b/>
        </w:rPr>
      </w:pPr>
    </w:p>
    <w:p w14:paraId="6A07E446" w14:textId="1A8A4E49" w:rsidR="006B16C1" w:rsidRDefault="006B16C1">
      <w:pPr>
        <w:rPr>
          <w:b/>
        </w:rPr>
      </w:pPr>
      <w:r>
        <w:rPr>
          <w:b/>
        </w:rPr>
        <w:tab/>
        <w:t xml:space="preserve">Cleaning Bay </w:t>
      </w:r>
    </w:p>
    <w:p w14:paraId="6C38BCAA" w14:textId="689C90A1" w:rsidR="006B16C1" w:rsidRDefault="006B16C1" w:rsidP="007024FA">
      <w:pPr>
        <w:ind w:left="720"/>
        <w:rPr>
          <w:bCs/>
        </w:rPr>
      </w:pPr>
      <w:r w:rsidRPr="007024FA">
        <w:rPr>
          <w:bCs/>
        </w:rPr>
        <w:t xml:space="preserve">Concern was raised that the compressor installation in the cleaning bay </w:t>
      </w:r>
      <w:r w:rsidR="007024FA" w:rsidRPr="007024FA">
        <w:rPr>
          <w:bCs/>
        </w:rPr>
        <w:t>has an ambient temperature limitation of 4 degrees</w:t>
      </w:r>
      <w:r w:rsidR="007024FA">
        <w:rPr>
          <w:bCs/>
        </w:rPr>
        <w:t>.</w:t>
      </w:r>
    </w:p>
    <w:p w14:paraId="4952F26D" w14:textId="123D5174" w:rsidR="007024FA" w:rsidRDefault="007024FA" w:rsidP="007024FA">
      <w:pPr>
        <w:ind w:left="720"/>
        <w:rPr>
          <w:bCs/>
        </w:rPr>
      </w:pPr>
      <w:r>
        <w:rPr>
          <w:bCs/>
        </w:rPr>
        <w:t>A quote for insulation is required</w:t>
      </w:r>
    </w:p>
    <w:p w14:paraId="556A7773" w14:textId="504DF9EA" w:rsidR="007024FA" w:rsidRDefault="007024FA" w:rsidP="007024FA">
      <w:pPr>
        <w:ind w:left="720"/>
        <w:rPr>
          <w:b/>
        </w:rPr>
      </w:pPr>
      <w:r w:rsidRPr="007024FA">
        <w:rPr>
          <w:b/>
          <w:highlight w:val="green"/>
        </w:rPr>
        <w:t>Action: AE</w:t>
      </w:r>
    </w:p>
    <w:p w14:paraId="5A797294" w14:textId="1628D345" w:rsidR="007024FA" w:rsidRDefault="007024FA" w:rsidP="007024FA">
      <w:pPr>
        <w:ind w:left="720"/>
        <w:rPr>
          <w:b/>
        </w:rPr>
      </w:pPr>
    </w:p>
    <w:p w14:paraId="373DBDFB" w14:textId="3D75452D" w:rsidR="007024FA" w:rsidRDefault="007024FA" w:rsidP="007024FA">
      <w:pPr>
        <w:ind w:left="720"/>
        <w:rPr>
          <w:b/>
        </w:rPr>
      </w:pPr>
      <w:r>
        <w:rPr>
          <w:b/>
        </w:rPr>
        <w:t>Tee Boxes</w:t>
      </w:r>
    </w:p>
    <w:p w14:paraId="56EBB1F4" w14:textId="731F0900" w:rsidR="007024FA" w:rsidRDefault="007024FA" w:rsidP="007024FA">
      <w:pPr>
        <w:ind w:left="720"/>
        <w:rPr>
          <w:bCs/>
        </w:rPr>
      </w:pPr>
      <w:r>
        <w:rPr>
          <w:bCs/>
        </w:rPr>
        <w:t>DG requested that the tee box on the 17</w:t>
      </w:r>
      <w:r w:rsidRPr="007024FA">
        <w:rPr>
          <w:bCs/>
          <w:vertAlign w:val="superscript"/>
        </w:rPr>
        <w:t>th</w:t>
      </w:r>
      <w:r>
        <w:rPr>
          <w:bCs/>
        </w:rPr>
        <w:t xml:space="preserve"> be moved away from the hedge.</w:t>
      </w:r>
    </w:p>
    <w:p w14:paraId="08A93FD0" w14:textId="740E0321" w:rsidR="007024FA" w:rsidRPr="00BB5C07" w:rsidRDefault="007024FA" w:rsidP="007024FA">
      <w:pPr>
        <w:ind w:left="720"/>
        <w:rPr>
          <w:bCs/>
        </w:rPr>
      </w:pPr>
      <w:r w:rsidRPr="007024FA">
        <w:rPr>
          <w:b/>
          <w:highlight w:val="green"/>
        </w:rPr>
        <w:t>Action: AE</w:t>
      </w:r>
      <w:r w:rsidR="00BB5C07" w:rsidRPr="00BB5C07">
        <w:rPr>
          <w:bCs/>
        </w:rPr>
        <w:t xml:space="preserve"> (Post meeting note the Tee box was moved on Friday morning</w:t>
      </w:r>
      <w:r w:rsidR="00BB5C07">
        <w:rPr>
          <w:bCs/>
        </w:rPr>
        <w:t>: Action Closed</w:t>
      </w:r>
      <w:r w:rsidR="00BB5C07" w:rsidRPr="00BB5C07">
        <w:rPr>
          <w:bCs/>
        </w:rPr>
        <w:t>)</w:t>
      </w:r>
    </w:p>
    <w:p w14:paraId="6B8E6BEB" w14:textId="0FEED129" w:rsidR="007024FA" w:rsidRDefault="007024FA" w:rsidP="007024FA">
      <w:pPr>
        <w:ind w:left="720"/>
        <w:rPr>
          <w:b/>
        </w:rPr>
      </w:pPr>
    </w:p>
    <w:p w14:paraId="57DABF60" w14:textId="57BC5353" w:rsidR="00D60BB3" w:rsidRDefault="00D60BB3" w:rsidP="007024FA">
      <w:pPr>
        <w:ind w:left="720"/>
        <w:rPr>
          <w:bCs/>
        </w:rPr>
      </w:pPr>
      <w:r w:rsidRPr="00D60BB3">
        <w:rPr>
          <w:bCs/>
        </w:rPr>
        <w:t>A</w:t>
      </w:r>
      <w:r>
        <w:rPr>
          <w:bCs/>
        </w:rPr>
        <w:t>n</w:t>
      </w:r>
      <w:r w:rsidRPr="00D60BB3">
        <w:rPr>
          <w:bCs/>
        </w:rPr>
        <w:t xml:space="preserve"> objection has been raised on the position of the winter red tee box on the 6</w:t>
      </w:r>
      <w:r w:rsidRPr="00D60BB3">
        <w:rPr>
          <w:bCs/>
          <w:vertAlign w:val="superscript"/>
        </w:rPr>
        <w:t>th</w:t>
      </w:r>
      <w:r w:rsidRPr="00D60BB3">
        <w:rPr>
          <w:bCs/>
        </w:rPr>
        <w:t xml:space="preserve"> hole.</w:t>
      </w:r>
    </w:p>
    <w:p w14:paraId="6ED57B67" w14:textId="5FB9B857" w:rsidR="00D60BB3" w:rsidRPr="00D60BB3" w:rsidRDefault="00D60BB3" w:rsidP="007024FA">
      <w:pPr>
        <w:ind w:left="720"/>
        <w:rPr>
          <w:bCs/>
        </w:rPr>
      </w:pPr>
      <w:r>
        <w:rPr>
          <w:bCs/>
        </w:rPr>
        <w:t>After discussion around the analysis conducted by JW attached as Appendix 2 the objection was rejected</w:t>
      </w:r>
    </w:p>
    <w:p w14:paraId="7D575534" w14:textId="77777777" w:rsidR="00D60BB3" w:rsidRPr="007024FA" w:rsidRDefault="00D60BB3" w:rsidP="007024FA">
      <w:pPr>
        <w:ind w:left="720"/>
        <w:rPr>
          <w:b/>
        </w:rPr>
      </w:pPr>
    </w:p>
    <w:p w14:paraId="297CD37B" w14:textId="4DF39F08" w:rsidR="008C0A15" w:rsidRDefault="0087286F">
      <w:pPr>
        <w:ind w:left="720"/>
      </w:pPr>
      <w:r>
        <w:t xml:space="preserve">Meeting closed at </w:t>
      </w:r>
      <w:r w:rsidR="006B16C1">
        <w:t>1</w:t>
      </w:r>
      <w:r w:rsidR="007024FA">
        <w:t>5:10</w:t>
      </w:r>
    </w:p>
    <w:p w14:paraId="34C9EC14" w14:textId="77777777" w:rsidR="008C0A15" w:rsidRDefault="008C0A15"/>
    <w:p w14:paraId="41727F4D" w14:textId="44A404C0" w:rsidR="008C0A15" w:rsidRDefault="008C2BC1">
      <w:pPr>
        <w:ind w:firstLine="720"/>
      </w:pPr>
      <w:r>
        <w:t xml:space="preserve">The next meeting will </w:t>
      </w:r>
      <w:r w:rsidR="005E6D47">
        <w:t xml:space="preserve">be held on </w:t>
      </w:r>
      <w:r w:rsidR="006B16C1">
        <w:t>March 29</w:t>
      </w:r>
      <w:r w:rsidR="006B16C1" w:rsidRPr="006B16C1">
        <w:rPr>
          <w:vertAlign w:val="superscript"/>
        </w:rPr>
        <w:t>th</w:t>
      </w:r>
      <w:r w:rsidR="006B16C1">
        <w:t xml:space="preserve"> commencing at</w:t>
      </w:r>
      <w:r w:rsidR="005E6D47">
        <w:t xml:space="preserve"> </w:t>
      </w:r>
      <w:r w:rsidR="008A1DCB">
        <w:t>1</w:t>
      </w:r>
      <w:r w:rsidR="006B16C1">
        <w:t>6</w:t>
      </w:r>
      <w:r w:rsidR="008A1DCB">
        <w:t>:</w:t>
      </w:r>
      <w:r w:rsidR="006B16C1">
        <w:t>3</w:t>
      </w:r>
      <w:r w:rsidR="008A1DCB">
        <w:t>0 in the Club House</w:t>
      </w:r>
    </w:p>
    <w:p w14:paraId="608A841D" w14:textId="77777777" w:rsidR="008C0A15" w:rsidRDefault="008C0A15">
      <w:pPr>
        <w:ind w:firstLine="720"/>
      </w:pPr>
    </w:p>
    <w:p w14:paraId="3CFB2FE4" w14:textId="55365264" w:rsidR="008C0A15" w:rsidRDefault="008C0A15"/>
    <w:p w14:paraId="2003ADF5" w14:textId="48354B7F" w:rsidR="00F36F02" w:rsidRDefault="00F36F02"/>
    <w:p w14:paraId="3F9E2985" w14:textId="77777777" w:rsidR="00F36F02" w:rsidRDefault="00F36F02"/>
    <w:p w14:paraId="21812560" w14:textId="77777777" w:rsidR="00B94CBD" w:rsidRDefault="00B94CBD"/>
    <w:p w14:paraId="4DC7EC74" w14:textId="77777777" w:rsidR="00CD053D" w:rsidRDefault="008C2BC1">
      <w:pPr>
        <w:ind w:left="720"/>
      </w:pPr>
      <w:r>
        <w:t>Signed:</w:t>
      </w:r>
      <w:r>
        <w:tab/>
      </w:r>
    </w:p>
    <w:p w14:paraId="32073FA4" w14:textId="77777777" w:rsidR="00CD053D" w:rsidRDefault="00CD053D">
      <w:pPr>
        <w:ind w:left="720"/>
      </w:pPr>
    </w:p>
    <w:p w14:paraId="0B691220" w14:textId="4CF0D6AF" w:rsidR="008C0A15" w:rsidRDefault="006B16C1" w:rsidP="00CD053D">
      <w:pPr>
        <w:ind w:left="1440" w:firstLine="720"/>
      </w:pPr>
      <w:r>
        <w:rPr>
          <w:rFonts w:ascii="Apple Chancery" w:eastAsia="Apple Chancery" w:hAnsi="Apple Chancery" w:cs="Apple Chancery"/>
        </w:rPr>
        <w:t xml:space="preserve">                                   </w:t>
      </w:r>
      <w:r w:rsidR="005E6D47">
        <w:t xml:space="preserve">                     Date: 2</w:t>
      </w:r>
      <w:r>
        <w:t>9</w:t>
      </w:r>
      <w:r w:rsidRPr="006B16C1">
        <w:rPr>
          <w:vertAlign w:val="superscript"/>
        </w:rPr>
        <w:t>th</w:t>
      </w:r>
      <w:r>
        <w:t xml:space="preserve"> March</w:t>
      </w:r>
      <w:r w:rsidR="005E6D47">
        <w:t xml:space="preserve"> 2023</w:t>
      </w:r>
      <w:r w:rsidR="008C2BC1">
        <w:t xml:space="preserve"> </w:t>
      </w:r>
    </w:p>
    <w:p w14:paraId="010BC53B" w14:textId="7701FA17" w:rsidR="008C0A15" w:rsidRDefault="008C2BC1" w:rsidP="00CD053D">
      <w:pPr>
        <w:ind w:left="2160"/>
      </w:pPr>
      <w:r>
        <w:t xml:space="preserve">     </w:t>
      </w:r>
    </w:p>
    <w:p w14:paraId="3B9A1AF0" w14:textId="30428BC9" w:rsidR="008C0A15" w:rsidRDefault="008C2BC1">
      <w:pPr>
        <w:ind w:left="2160" w:firstLine="720"/>
      </w:pPr>
      <w:r>
        <w:t>Chair</w:t>
      </w:r>
    </w:p>
    <w:p w14:paraId="03F96C53" w14:textId="12BD5883" w:rsidR="009A0DEF" w:rsidRDefault="009A0DEF">
      <w:pPr>
        <w:ind w:left="2160" w:firstLine="720"/>
      </w:pPr>
    </w:p>
    <w:p w14:paraId="04F96173" w14:textId="6E1C33AB" w:rsidR="009A0DEF" w:rsidRDefault="009A0DEF">
      <w:pPr>
        <w:ind w:left="2160" w:firstLine="720"/>
      </w:pPr>
    </w:p>
    <w:p w14:paraId="4AF71E7B" w14:textId="05593C2A" w:rsidR="009A0DEF" w:rsidRDefault="009A0DEF">
      <w:pPr>
        <w:ind w:left="2160" w:firstLine="720"/>
      </w:pPr>
    </w:p>
    <w:p w14:paraId="61336463" w14:textId="03049C05" w:rsidR="0022479D" w:rsidRDefault="0022479D" w:rsidP="00BB5C07"/>
    <w:p w14:paraId="7130672C" w14:textId="77777777" w:rsidR="0022479D" w:rsidRDefault="0022479D" w:rsidP="000C4E91">
      <w:pPr>
        <w:ind w:left="2160" w:firstLine="720"/>
      </w:pPr>
    </w:p>
    <w:p w14:paraId="4E919164" w14:textId="77777777" w:rsidR="0022479D" w:rsidRDefault="0022479D" w:rsidP="000C4E91">
      <w:pPr>
        <w:ind w:left="2160" w:firstLine="720"/>
      </w:pPr>
    </w:p>
    <w:p w14:paraId="6C858337" w14:textId="2360E670" w:rsidR="0022479D" w:rsidRDefault="0022479D" w:rsidP="000C4E91">
      <w:pPr>
        <w:ind w:left="2160" w:firstLine="720"/>
      </w:pPr>
    </w:p>
    <w:p w14:paraId="1917C574" w14:textId="57750BBC" w:rsidR="0022479D" w:rsidRDefault="008711C9" w:rsidP="008711C9">
      <w:pPr>
        <w:ind w:left="2880" w:firstLine="720"/>
      </w:pPr>
      <w:r>
        <w:rPr>
          <w:noProof/>
          <w:u w:val="single"/>
          <w:lang w:val="en-US" w:eastAsia="en-US"/>
        </w:rPr>
        <w:drawing>
          <wp:anchor distT="0" distB="0" distL="114300" distR="114300" simplePos="0" relativeHeight="251659264" behindDoc="0" locked="0" layoutInCell="1" allowOverlap="1" wp14:anchorId="73CE8007" wp14:editId="7B725FA9">
            <wp:simplePos x="0" y="0"/>
            <wp:positionH relativeFrom="column">
              <wp:posOffset>-5080</wp:posOffset>
            </wp:positionH>
            <wp:positionV relativeFrom="paragraph">
              <wp:posOffset>260350</wp:posOffset>
            </wp:positionV>
            <wp:extent cx="6477000" cy="45770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477000" cy="4577080"/>
                    </a:xfrm>
                    <a:prstGeom prst="rect">
                      <a:avLst/>
                    </a:prstGeom>
                  </pic:spPr>
                </pic:pic>
              </a:graphicData>
            </a:graphic>
            <wp14:sizeRelH relativeFrom="page">
              <wp14:pctWidth>0</wp14:pctWidth>
            </wp14:sizeRelH>
            <wp14:sizeRelV relativeFrom="page">
              <wp14:pctHeight>0</wp14:pctHeight>
            </wp14:sizeRelV>
          </wp:anchor>
        </w:drawing>
      </w:r>
      <w:r>
        <w:t>Appendix 1</w:t>
      </w:r>
    </w:p>
    <w:p w14:paraId="2719EF45" w14:textId="4B9087C6" w:rsidR="0022479D" w:rsidRDefault="0022479D" w:rsidP="000C4E91">
      <w:pPr>
        <w:ind w:left="2160" w:firstLine="720"/>
      </w:pPr>
    </w:p>
    <w:p w14:paraId="0C7A993E" w14:textId="1B79DE9D" w:rsidR="0022479D" w:rsidRDefault="0022479D" w:rsidP="000C4E91">
      <w:pPr>
        <w:ind w:left="2160" w:firstLine="720"/>
      </w:pPr>
    </w:p>
    <w:p w14:paraId="2D11CBDF" w14:textId="023E9E60" w:rsidR="0022479D" w:rsidRDefault="0022479D" w:rsidP="000C4E91">
      <w:pPr>
        <w:ind w:left="2160" w:firstLine="720"/>
      </w:pPr>
    </w:p>
    <w:p w14:paraId="50341EAC" w14:textId="3E869F80" w:rsidR="0022479D" w:rsidRDefault="0022479D" w:rsidP="000C4E91">
      <w:pPr>
        <w:ind w:left="2160" w:firstLine="720"/>
      </w:pPr>
    </w:p>
    <w:p w14:paraId="0C14EBBF" w14:textId="35153AA3" w:rsidR="0022479D" w:rsidRDefault="0022479D" w:rsidP="000C4E91">
      <w:pPr>
        <w:ind w:left="2160" w:firstLine="720"/>
      </w:pPr>
    </w:p>
    <w:p w14:paraId="5E64FBAA" w14:textId="77777777" w:rsidR="0022479D" w:rsidRDefault="0022479D" w:rsidP="000C4E91">
      <w:pPr>
        <w:ind w:left="2160" w:firstLine="720"/>
      </w:pPr>
    </w:p>
    <w:p w14:paraId="177B7EF2" w14:textId="77777777" w:rsidR="0022479D" w:rsidRDefault="0022479D" w:rsidP="000C4E91">
      <w:pPr>
        <w:ind w:left="2160" w:firstLine="720"/>
      </w:pPr>
    </w:p>
    <w:p w14:paraId="62A787AA" w14:textId="77777777" w:rsidR="0022479D" w:rsidRDefault="0022479D" w:rsidP="000C4E91">
      <w:pPr>
        <w:ind w:left="2160" w:firstLine="720"/>
      </w:pPr>
    </w:p>
    <w:p w14:paraId="0972B8C5" w14:textId="77777777" w:rsidR="0022479D" w:rsidRDefault="0022479D" w:rsidP="000C4E91">
      <w:pPr>
        <w:ind w:left="2160" w:firstLine="720"/>
      </w:pPr>
    </w:p>
    <w:p w14:paraId="22F96258" w14:textId="77777777" w:rsidR="0022479D" w:rsidRDefault="0022479D" w:rsidP="000C4E91">
      <w:pPr>
        <w:ind w:left="2160" w:firstLine="720"/>
      </w:pPr>
    </w:p>
    <w:p w14:paraId="7CAFCC76" w14:textId="2DEF4B4B" w:rsidR="0022479D" w:rsidRDefault="0022479D" w:rsidP="000C4E91">
      <w:pPr>
        <w:ind w:left="2160" w:firstLine="720"/>
      </w:pPr>
    </w:p>
    <w:p w14:paraId="66B58494" w14:textId="77777777" w:rsidR="0022479D" w:rsidRDefault="0022479D" w:rsidP="000C4E91">
      <w:pPr>
        <w:ind w:left="2160" w:firstLine="720"/>
      </w:pPr>
    </w:p>
    <w:p w14:paraId="4E4A6AAF" w14:textId="77777777" w:rsidR="0022479D" w:rsidRDefault="0022479D" w:rsidP="000C4E91">
      <w:pPr>
        <w:ind w:left="2160" w:firstLine="720"/>
      </w:pPr>
    </w:p>
    <w:p w14:paraId="466AB72D" w14:textId="77777777" w:rsidR="0022479D" w:rsidRDefault="0022479D" w:rsidP="000C4E91">
      <w:pPr>
        <w:ind w:left="2160" w:firstLine="720"/>
      </w:pPr>
    </w:p>
    <w:p w14:paraId="7608A5B6" w14:textId="77777777" w:rsidR="0022479D" w:rsidRDefault="0022479D" w:rsidP="000C4E91">
      <w:pPr>
        <w:ind w:left="2160" w:firstLine="720"/>
      </w:pPr>
    </w:p>
    <w:p w14:paraId="18E7C282" w14:textId="77777777" w:rsidR="0022479D" w:rsidRDefault="0022479D" w:rsidP="000C4E91">
      <w:pPr>
        <w:ind w:left="2160" w:firstLine="720"/>
      </w:pPr>
    </w:p>
    <w:p w14:paraId="26DA4527" w14:textId="77777777" w:rsidR="0022479D" w:rsidRDefault="0022479D" w:rsidP="000C4E91">
      <w:pPr>
        <w:ind w:left="2160" w:firstLine="720"/>
      </w:pPr>
    </w:p>
    <w:p w14:paraId="07039335" w14:textId="0C0EE44F" w:rsidR="008C0A15" w:rsidRPr="00BB5C07" w:rsidRDefault="00E50E96" w:rsidP="00E50E96">
      <w:pPr>
        <w:jc w:val="center"/>
      </w:pPr>
      <w:r>
        <w:t>Appendix 2</w:t>
      </w:r>
    </w:p>
    <w:p w14:paraId="0E61CC00" w14:textId="1C3F59AE" w:rsidR="008711C9" w:rsidRDefault="008711C9">
      <w:pPr>
        <w:rPr>
          <w:u w:val="single"/>
        </w:rPr>
      </w:pPr>
      <w:r w:rsidRPr="008711C9">
        <w:rPr>
          <w:noProof/>
          <w:u w:val="single"/>
          <w:lang w:val="en-US" w:eastAsia="en-US"/>
        </w:rPr>
        <w:lastRenderedPageBreak/>
        <w:drawing>
          <wp:inline distT="0" distB="0" distL="0" distR="0" wp14:anchorId="68F4141E" wp14:editId="6C12C45C">
            <wp:extent cx="6375400" cy="7905750"/>
            <wp:effectExtent l="0" t="0" r="0" b="635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1"/>
                    <a:stretch>
                      <a:fillRect/>
                    </a:stretch>
                  </pic:blipFill>
                  <pic:spPr>
                    <a:xfrm>
                      <a:off x="0" y="0"/>
                      <a:ext cx="6375400" cy="7905750"/>
                    </a:xfrm>
                    <a:prstGeom prst="rect">
                      <a:avLst/>
                    </a:prstGeom>
                  </pic:spPr>
                </pic:pic>
              </a:graphicData>
            </a:graphic>
          </wp:inline>
        </w:drawing>
      </w:r>
      <w:r w:rsidR="00F9264D">
        <w:rPr>
          <w:u w:val="single"/>
        </w:rPr>
        <w:br w:type="textWrapping" w:clear="all"/>
      </w:r>
      <w:r w:rsidR="00A50CDE">
        <w:rPr>
          <w:noProof/>
          <w:u w:val="single"/>
          <w:lang w:val="en-US" w:eastAsia="en-US"/>
        </w:rPr>
        <w:lastRenderedPageBreak/>
        <w:drawing>
          <wp:inline distT="0" distB="0" distL="0" distR="0" wp14:anchorId="4D9F7824" wp14:editId="1A3DC5C0">
            <wp:extent cx="7452360" cy="10533510"/>
            <wp:effectExtent l="0" t="0" r="254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59930" cy="10544209"/>
                    </a:xfrm>
                    <a:prstGeom prst="rect">
                      <a:avLst/>
                    </a:prstGeom>
                  </pic:spPr>
                </pic:pic>
              </a:graphicData>
            </a:graphic>
          </wp:inline>
        </w:drawing>
      </w:r>
    </w:p>
    <w:sectPr w:rsidR="008711C9" w:rsidSect="000C4E91">
      <w:headerReference w:type="even" r:id="rId13"/>
      <w:headerReference w:type="default" r:id="rId14"/>
      <w:footerReference w:type="even" r:id="rId15"/>
      <w:footerReference w:type="default" r:id="rId16"/>
      <w:headerReference w:type="first" r:id="rId17"/>
      <w:footerReference w:type="first" r:id="rId18"/>
      <w:pgSz w:w="11900" w:h="16820"/>
      <w:pgMar w:top="159" w:right="868" w:bottom="181" w:left="992"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50AF82" w14:textId="77777777" w:rsidR="007A157E" w:rsidRDefault="007A157E">
      <w:r>
        <w:separator/>
      </w:r>
    </w:p>
  </w:endnote>
  <w:endnote w:type="continuationSeparator" w:id="0">
    <w:p w14:paraId="401B244C" w14:textId="77777777" w:rsidR="007A157E" w:rsidRDefault="007A1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Helvetica Neue">
    <w:altName w:val="Corbel"/>
    <w:charset w:val="00"/>
    <w:family w:val="auto"/>
    <w:pitch w:val="variable"/>
    <w:sig w:usb0="00000003" w:usb1="500079DB" w:usb2="00000010" w:usb3="00000000" w:csb0="00000001" w:csb1="00000000"/>
  </w:font>
  <w:font w:name="Apple Chancery">
    <w:altName w:val="Courier New"/>
    <w:charset w:val="B1"/>
    <w:family w:val="script"/>
    <w:pitch w:val="variable"/>
    <w:sig w:usb0="00000000" w:usb1="00000003" w:usb2="00000000" w:usb3="00000000" w:csb0="000001F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DDB07" w14:textId="77777777" w:rsidR="008C0A15" w:rsidRDefault="008C2BC1">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14:paraId="627848DF" w14:textId="77777777" w:rsidR="008C0A15" w:rsidRDefault="008C0A15">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E5DC4" w14:textId="77777777" w:rsidR="008C0A15" w:rsidRDefault="008C2BC1">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7D42AF">
      <w:rPr>
        <w:noProof/>
        <w:color w:val="000000"/>
      </w:rPr>
      <w:t>1</w:t>
    </w:r>
    <w:r>
      <w:rPr>
        <w:color w:val="000000"/>
      </w:rPr>
      <w:fldChar w:fldCharType="end"/>
    </w:r>
  </w:p>
  <w:p w14:paraId="0EEFFE13" w14:textId="77777777" w:rsidR="008C0A15" w:rsidRDefault="008C0A15">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BD01F" w14:textId="77777777" w:rsidR="008C0A15" w:rsidRDefault="008C0A15">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40CD5D" w14:textId="77777777" w:rsidR="007A157E" w:rsidRDefault="007A157E">
      <w:r>
        <w:separator/>
      </w:r>
    </w:p>
  </w:footnote>
  <w:footnote w:type="continuationSeparator" w:id="0">
    <w:p w14:paraId="3BFEFEB3" w14:textId="77777777" w:rsidR="007A157E" w:rsidRDefault="007A15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02ECB" w14:textId="3DB32003" w:rsidR="008C0A15" w:rsidRDefault="007A157E">
    <w:pPr>
      <w:pBdr>
        <w:top w:val="nil"/>
        <w:left w:val="nil"/>
        <w:bottom w:val="nil"/>
        <w:right w:val="nil"/>
        <w:between w:val="nil"/>
      </w:pBdr>
      <w:tabs>
        <w:tab w:val="center" w:pos="4320"/>
        <w:tab w:val="right" w:pos="8640"/>
      </w:tabs>
      <w:rPr>
        <w:color w:val="000000"/>
      </w:rPr>
    </w:pPr>
    <w:r>
      <w:rPr>
        <w:noProof/>
      </w:rPr>
      <w:pict w14:anchorId="1BDFEB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2603672" o:spid="_x0000_s2051" type="#_x0000_t136" alt="" style="position:absolute;margin-left:0;margin-top:0;width:530.85pt;height:176.95pt;rotation:315;z-index:-251651072;mso-wrap-edited:f;mso-width-percent:0;mso-height-percent:0;mso-position-horizontal:center;mso-position-horizontal-relative:margin;mso-position-vertical:center;mso-position-vertical-relative:margin;mso-width-percent:0;mso-height-percent:0" o:allowincell="f" fillcolor="#c00000" stroked="f">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04EAD" w14:textId="527A2FB6" w:rsidR="008C0A15" w:rsidRDefault="007A157E">
    <w:pPr>
      <w:pBdr>
        <w:top w:val="nil"/>
        <w:left w:val="nil"/>
        <w:bottom w:val="nil"/>
        <w:right w:val="nil"/>
        <w:between w:val="nil"/>
      </w:pBdr>
      <w:tabs>
        <w:tab w:val="center" w:pos="4320"/>
        <w:tab w:val="right" w:pos="8640"/>
      </w:tabs>
      <w:rPr>
        <w:color w:val="000000"/>
      </w:rPr>
    </w:pPr>
    <w:r>
      <w:rPr>
        <w:noProof/>
      </w:rPr>
      <w:pict w14:anchorId="34853D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2603673" o:spid="_x0000_s2050" type="#_x0000_t136" alt="" style="position:absolute;margin-left:0;margin-top:0;width:530.85pt;height:176.95pt;rotation:315;z-index:-251646976;mso-wrap-edited:f;mso-width-percent:0;mso-height-percent:0;mso-position-horizontal:center;mso-position-horizontal-relative:margin;mso-position-vertical:center;mso-position-vertical-relative:margin;mso-width-percent:0;mso-height-percent:0" o:allowincell="f" fillcolor="#c00000" stroked="f">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95A4F" w14:textId="3F0B0E9E" w:rsidR="008C0A15" w:rsidRDefault="007A157E">
    <w:pPr>
      <w:pBdr>
        <w:top w:val="nil"/>
        <w:left w:val="nil"/>
        <w:bottom w:val="nil"/>
        <w:right w:val="nil"/>
        <w:between w:val="nil"/>
      </w:pBdr>
      <w:tabs>
        <w:tab w:val="center" w:pos="4320"/>
        <w:tab w:val="right" w:pos="8640"/>
      </w:tabs>
      <w:rPr>
        <w:color w:val="000000"/>
      </w:rPr>
    </w:pPr>
    <w:r>
      <w:rPr>
        <w:noProof/>
      </w:rPr>
      <w:pict w14:anchorId="263CA8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2603671" o:spid="_x0000_s2049" type="#_x0000_t136" alt="" style="position:absolute;margin-left:0;margin-top:0;width:530.85pt;height:176.95pt;rotation:315;z-index:-251655168;mso-wrap-edited:f;mso-width-percent:0;mso-height-percent:0;mso-position-horizontal:center;mso-position-horizontal-relative:margin;mso-position-vertical:center;mso-position-vertical-relative:margin;mso-width-percent:0;mso-height-percent:0" o:allowincell="f" fillcolor="#c00000"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F7643"/>
    <w:multiLevelType w:val="multilevel"/>
    <w:tmpl w:val="5C5E057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6A24AA9"/>
    <w:multiLevelType w:val="multilevel"/>
    <w:tmpl w:val="E698F054"/>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DC64431"/>
    <w:multiLevelType w:val="hybridMultilevel"/>
    <w:tmpl w:val="1944A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83E59E6"/>
    <w:multiLevelType w:val="multilevel"/>
    <w:tmpl w:val="23C49A72"/>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02B1B58"/>
    <w:multiLevelType w:val="multilevel"/>
    <w:tmpl w:val="6EAEA70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6"/>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A15"/>
    <w:rsid w:val="000369E8"/>
    <w:rsid w:val="000908C7"/>
    <w:rsid w:val="000A722E"/>
    <w:rsid w:val="000C4E91"/>
    <w:rsid w:val="000D065E"/>
    <w:rsid w:val="001B4E3C"/>
    <w:rsid w:val="00213BDA"/>
    <w:rsid w:val="0022479D"/>
    <w:rsid w:val="00241C61"/>
    <w:rsid w:val="00274E2C"/>
    <w:rsid w:val="0028758F"/>
    <w:rsid w:val="00294CC1"/>
    <w:rsid w:val="002C513A"/>
    <w:rsid w:val="002E11F6"/>
    <w:rsid w:val="00317204"/>
    <w:rsid w:val="003218A6"/>
    <w:rsid w:val="0037336B"/>
    <w:rsid w:val="00382172"/>
    <w:rsid w:val="003A1BD8"/>
    <w:rsid w:val="003A334C"/>
    <w:rsid w:val="003E0C7F"/>
    <w:rsid w:val="003F383C"/>
    <w:rsid w:val="003F62EC"/>
    <w:rsid w:val="00482B2F"/>
    <w:rsid w:val="00482CCD"/>
    <w:rsid w:val="004A1D20"/>
    <w:rsid w:val="004B50BF"/>
    <w:rsid w:val="004C1D7F"/>
    <w:rsid w:val="004D27B6"/>
    <w:rsid w:val="004E38EF"/>
    <w:rsid w:val="004E4476"/>
    <w:rsid w:val="005574B8"/>
    <w:rsid w:val="00564E6F"/>
    <w:rsid w:val="00566D18"/>
    <w:rsid w:val="005A6FD3"/>
    <w:rsid w:val="005B0379"/>
    <w:rsid w:val="005B0833"/>
    <w:rsid w:val="005C5076"/>
    <w:rsid w:val="005E6D47"/>
    <w:rsid w:val="00617E2D"/>
    <w:rsid w:val="00653D62"/>
    <w:rsid w:val="0068411B"/>
    <w:rsid w:val="006B16C1"/>
    <w:rsid w:val="006D0FF8"/>
    <w:rsid w:val="006F1AC0"/>
    <w:rsid w:val="007024FA"/>
    <w:rsid w:val="0072687D"/>
    <w:rsid w:val="0077668B"/>
    <w:rsid w:val="00776D31"/>
    <w:rsid w:val="00781A62"/>
    <w:rsid w:val="00796BEC"/>
    <w:rsid w:val="007A157E"/>
    <w:rsid w:val="007C5005"/>
    <w:rsid w:val="007D1F47"/>
    <w:rsid w:val="007D42AF"/>
    <w:rsid w:val="00805576"/>
    <w:rsid w:val="00824E10"/>
    <w:rsid w:val="00837052"/>
    <w:rsid w:val="00840DC2"/>
    <w:rsid w:val="008711C9"/>
    <w:rsid w:val="00872238"/>
    <w:rsid w:val="0087286F"/>
    <w:rsid w:val="008A1DCB"/>
    <w:rsid w:val="008B19B9"/>
    <w:rsid w:val="008B4BBC"/>
    <w:rsid w:val="008C0A15"/>
    <w:rsid w:val="008C2BC1"/>
    <w:rsid w:val="008E59BC"/>
    <w:rsid w:val="008F62D4"/>
    <w:rsid w:val="00906511"/>
    <w:rsid w:val="00922BE8"/>
    <w:rsid w:val="009452CA"/>
    <w:rsid w:val="009703C3"/>
    <w:rsid w:val="009946E6"/>
    <w:rsid w:val="009A0DEF"/>
    <w:rsid w:val="009D4185"/>
    <w:rsid w:val="00A25F15"/>
    <w:rsid w:val="00A45DF5"/>
    <w:rsid w:val="00A50CDE"/>
    <w:rsid w:val="00AB4669"/>
    <w:rsid w:val="00AD7E2A"/>
    <w:rsid w:val="00AE0646"/>
    <w:rsid w:val="00AE5B57"/>
    <w:rsid w:val="00AF70CF"/>
    <w:rsid w:val="00B53A42"/>
    <w:rsid w:val="00B94CBD"/>
    <w:rsid w:val="00BA0905"/>
    <w:rsid w:val="00BB5C07"/>
    <w:rsid w:val="00BE61AB"/>
    <w:rsid w:val="00BF359A"/>
    <w:rsid w:val="00BF5C13"/>
    <w:rsid w:val="00C068BD"/>
    <w:rsid w:val="00C10E24"/>
    <w:rsid w:val="00C631DB"/>
    <w:rsid w:val="00C75CB4"/>
    <w:rsid w:val="00C903CE"/>
    <w:rsid w:val="00CD053D"/>
    <w:rsid w:val="00CE08ED"/>
    <w:rsid w:val="00D16B65"/>
    <w:rsid w:val="00D34706"/>
    <w:rsid w:val="00D60BB3"/>
    <w:rsid w:val="00D76589"/>
    <w:rsid w:val="00DA3BCC"/>
    <w:rsid w:val="00DA6AF0"/>
    <w:rsid w:val="00DB1701"/>
    <w:rsid w:val="00E221F4"/>
    <w:rsid w:val="00E27A08"/>
    <w:rsid w:val="00E50E96"/>
    <w:rsid w:val="00E65375"/>
    <w:rsid w:val="00E85184"/>
    <w:rsid w:val="00EB5148"/>
    <w:rsid w:val="00ED0A03"/>
    <w:rsid w:val="00ED1320"/>
    <w:rsid w:val="00F027D1"/>
    <w:rsid w:val="00F36F02"/>
    <w:rsid w:val="00F44F14"/>
    <w:rsid w:val="00F50797"/>
    <w:rsid w:val="00F64E22"/>
    <w:rsid w:val="00F74C2A"/>
    <w:rsid w:val="00F83C9A"/>
    <w:rsid w:val="00F9264D"/>
    <w:rsid w:val="00FB0E9C"/>
    <w:rsid w:val="00FB7DBE"/>
    <w:rsid w:val="00FC52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4CC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BEF"/>
  </w:style>
  <w:style w:type="paragraph" w:styleId="Heading1">
    <w:name w:val="heading 1"/>
    <w:basedOn w:val="Normal"/>
    <w:next w:val="Normal"/>
    <w:qFormat/>
    <w:rsid w:val="009E0EBB"/>
    <w:pPr>
      <w:keepNext/>
      <w:jc w:val="center"/>
      <w:outlineLvl w:val="0"/>
    </w:pPr>
    <w:rPr>
      <w:b/>
      <w:sz w:val="20"/>
      <w:szCs w:val="20"/>
      <w:lang w:eastAsia="en-US"/>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A2AC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DocumentMap">
    <w:name w:val="Document Map"/>
    <w:basedOn w:val="Normal"/>
    <w:semiHidden/>
    <w:rsid w:val="00BA3BEF"/>
    <w:pPr>
      <w:shd w:val="clear" w:color="auto" w:fill="000080"/>
    </w:pPr>
    <w:rPr>
      <w:rFonts w:ascii="Tahoma" w:hAnsi="Tahoma" w:cs="Tahoma"/>
      <w:sz w:val="20"/>
      <w:szCs w:val="20"/>
    </w:rPr>
  </w:style>
  <w:style w:type="paragraph" w:styleId="Footer">
    <w:name w:val="footer"/>
    <w:basedOn w:val="Normal"/>
    <w:rsid w:val="00B639E1"/>
    <w:pPr>
      <w:tabs>
        <w:tab w:val="center" w:pos="4153"/>
        <w:tab w:val="right" w:pos="8306"/>
      </w:tabs>
    </w:pPr>
  </w:style>
  <w:style w:type="character" w:styleId="PageNumber">
    <w:name w:val="page number"/>
    <w:basedOn w:val="DefaultParagraphFont"/>
    <w:rsid w:val="00B639E1"/>
  </w:style>
  <w:style w:type="paragraph" w:customStyle="1" w:styleId="MediumGrid1-Accent21">
    <w:name w:val="Medium Grid 1 - Accent 21"/>
    <w:basedOn w:val="Normal"/>
    <w:uiPriority w:val="34"/>
    <w:qFormat/>
    <w:rsid w:val="004B7636"/>
    <w:pPr>
      <w:ind w:left="720"/>
    </w:pPr>
  </w:style>
  <w:style w:type="paragraph" w:styleId="BalloonText">
    <w:name w:val="Balloon Text"/>
    <w:basedOn w:val="Normal"/>
    <w:link w:val="BalloonTextChar"/>
    <w:rsid w:val="004B7636"/>
    <w:rPr>
      <w:rFonts w:ascii="Tahoma" w:hAnsi="Tahoma" w:cs="Tahoma"/>
      <w:sz w:val="16"/>
      <w:szCs w:val="16"/>
    </w:rPr>
  </w:style>
  <w:style w:type="character" w:customStyle="1" w:styleId="BalloonTextChar">
    <w:name w:val="Balloon Text Char"/>
    <w:link w:val="BalloonText"/>
    <w:rsid w:val="004B7636"/>
    <w:rPr>
      <w:rFonts w:ascii="Tahoma" w:hAnsi="Tahoma" w:cs="Tahoma"/>
      <w:sz w:val="16"/>
      <w:szCs w:val="16"/>
    </w:rPr>
  </w:style>
  <w:style w:type="paragraph" w:styleId="Subtitle">
    <w:name w:val="Subtitle"/>
    <w:basedOn w:val="Normal"/>
    <w:next w:val="Normal"/>
    <w:pPr>
      <w:jc w:val="center"/>
    </w:pPr>
    <w:rPr>
      <w:b/>
      <w:sz w:val="36"/>
      <w:szCs w:val="36"/>
    </w:rPr>
  </w:style>
  <w:style w:type="character" w:styleId="Hyperlink">
    <w:name w:val="Hyperlink"/>
    <w:rsid w:val="00DE2880"/>
    <w:rPr>
      <w:color w:val="0000FF"/>
      <w:u w:val="single"/>
    </w:rPr>
  </w:style>
  <w:style w:type="paragraph" w:customStyle="1" w:styleId="Body">
    <w:name w:val="Body"/>
    <w:rsid w:val="0046378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Default">
    <w:name w:val="Default"/>
    <w:link w:val="DefaultChar"/>
    <w:rsid w:val="00091F8B"/>
    <w:pPr>
      <w:autoSpaceDE w:val="0"/>
      <w:autoSpaceDN w:val="0"/>
      <w:adjustRightInd w:val="0"/>
    </w:pPr>
    <w:rPr>
      <w:rFonts w:ascii="Verdana" w:hAnsi="Verdana" w:cs="Verdana"/>
      <w:color w:val="000000"/>
    </w:rPr>
  </w:style>
  <w:style w:type="character" w:customStyle="1" w:styleId="DefaultChar">
    <w:name w:val="Default Char"/>
    <w:link w:val="Default"/>
    <w:rsid w:val="00425C71"/>
    <w:rPr>
      <w:rFonts w:ascii="Verdana" w:hAnsi="Verdana" w:cs="Verdana"/>
      <w:color w:val="000000"/>
      <w:sz w:val="24"/>
      <w:szCs w:val="24"/>
      <w:lang w:val="en-GB" w:eastAsia="en-GB" w:bidi="ar-SA"/>
    </w:rPr>
  </w:style>
  <w:style w:type="character" w:customStyle="1" w:styleId="PlainTextChar">
    <w:name w:val="Plain Text Char"/>
    <w:link w:val="PlainText"/>
    <w:uiPriority w:val="99"/>
    <w:locked/>
    <w:rsid w:val="00454997"/>
    <w:rPr>
      <w:rFonts w:ascii="Consolas" w:eastAsia="Calibri" w:hAnsi="Consolas" w:cs="Consolas"/>
      <w:sz w:val="21"/>
      <w:szCs w:val="21"/>
      <w:lang w:val="en-GB" w:eastAsia="en-US" w:bidi="ar-SA"/>
    </w:rPr>
  </w:style>
  <w:style w:type="paragraph" w:styleId="PlainText">
    <w:name w:val="Plain Text"/>
    <w:basedOn w:val="Normal"/>
    <w:link w:val="PlainTextChar"/>
    <w:uiPriority w:val="99"/>
    <w:rsid w:val="00454997"/>
    <w:rPr>
      <w:rFonts w:ascii="Consolas" w:eastAsia="Calibri" w:hAnsi="Consolas" w:cs="Consolas"/>
      <w:sz w:val="21"/>
      <w:szCs w:val="21"/>
      <w:lang w:eastAsia="en-US"/>
    </w:rPr>
  </w:style>
  <w:style w:type="paragraph" w:customStyle="1" w:styleId="TableParagraph">
    <w:name w:val="Table Paragraph"/>
    <w:basedOn w:val="Normal"/>
    <w:rsid w:val="000E1A6B"/>
    <w:pPr>
      <w:widowControl w:val="0"/>
    </w:pPr>
    <w:rPr>
      <w:rFonts w:ascii="Calibri" w:hAnsi="Calibri"/>
      <w:sz w:val="22"/>
      <w:szCs w:val="22"/>
      <w:lang w:val="en-US" w:eastAsia="en-US"/>
    </w:rPr>
  </w:style>
  <w:style w:type="character" w:customStyle="1" w:styleId="apple-converted-space">
    <w:name w:val="apple-converted-space"/>
    <w:rsid w:val="00696D4D"/>
  </w:style>
  <w:style w:type="character" w:customStyle="1" w:styleId="definition">
    <w:name w:val="definition"/>
    <w:rsid w:val="00696D4D"/>
  </w:style>
  <w:style w:type="paragraph" w:styleId="Header">
    <w:name w:val="header"/>
    <w:basedOn w:val="Normal"/>
    <w:link w:val="HeaderChar"/>
    <w:rsid w:val="00F00237"/>
    <w:pPr>
      <w:tabs>
        <w:tab w:val="center" w:pos="4320"/>
        <w:tab w:val="right" w:pos="8640"/>
      </w:tabs>
    </w:pPr>
  </w:style>
  <w:style w:type="character" w:customStyle="1" w:styleId="HeaderChar">
    <w:name w:val="Header Char"/>
    <w:link w:val="Header"/>
    <w:rsid w:val="00F00237"/>
    <w:rPr>
      <w:sz w:val="24"/>
      <w:szCs w:val="24"/>
      <w:lang w:eastAsia="en-GB"/>
    </w:rPr>
  </w:style>
  <w:style w:type="table" w:styleId="TableGrid">
    <w:name w:val="Table Grid"/>
    <w:basedOn w:val="TableNormal"/>
    <w:rsid w:val="005D2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5D0D55"/>
    <w:pPr>
      <w:spacing w:after="200" w:line="276" w:lineRule="auto"/>
      <w:ind w:left="720"/>
      <w:contextualSpacing/>
    </w:pPr>
    <w:rPr>
      <w:rFonts w:ascii="Trebuchet MS" w:eastAsia="Calibri" w:hAnsi="Trebuchet MS" w:cs="Calibri"/>
      <w:szCs w:val="22"/>
      <w:lang w:eastAsia="en-US"/>
    </w:rPr>
  </w:style>
  <w:style w:type="paragraph" w:styleId="ListParagraph">
    <w:name w:val="List Paragraph"/>
    <w:basedOn w:val="Normal"/>
    <w:uiPriority w:val="34"/>
    <w:qFormat/>
    <w:rsid w:val="002E3380"/>
    <w:pPr>
      <w:spacing w:after="160" w:line="259" w:lineRule="auto"/>
      <w:ind w:left="720"/>
      <w:contextualSpacing/>
    </w:pPr>
    <w:rPr>
      <w:rFonts w:ascii="Calibri" w:eastAsia="Calibri" w:hAnsi="Calibri"/>
      <w:sz w:val="22"/>
      <w:szCs w:val="22"/>
      <w:lang w:eastAsia="en-US"/>
    </w:rPr>
  </w:style>
  <w:style w:type="character" w:styleId="CommentReference">
    <w:name w:val="annotation reference"/>
    <w:semiHidden/>
    <w:rsid w:val="00851647"/>
    <w:rPr>
      <w:sz w:val="16"/>
      <w:szCs w:val="16"/>
    </w:rPr>
  </w:style>
  <w:style w:type="paragraph" w:styleId="CommentText">
    <w:name w:val="annotation text"/>
    <w:basedOn w:val="Normal"/>
    <w:semiHidden/>
    <w:rsid w:val="00851647"/>
    <w:rPr>
      <w:sz w:val="20"/>
      <w:szCs w:val="20"/>
    </w:rPr>
  </w:style>
  <w:style w:type="paragraph" w:styleId="CommentSubject">
    <w:name w:val="annotation subject"/>
    <w:basedOn w:val="CommentText"/>
    <w:next w:val="CommentText"/>
    <w:semiHidden/>
    <w:rsid w:val="00851647"/>
    <w:rPr>
      <w:b/>
      <w:bCs/>
    </w:rPr>
  </w:style>
  <w:style w:type="character" w:styleId="Emphasis">
    <w:name w:val="Emphasis"/>
    <w:qFormat/>
    <w:rsid w:val="00C312BA"/>
    <w:rPr>
      <w:i/>
      <w:iCs/>
    </w:rPr>
  </w:style>
  <w:style w:type="character" w:styleId="Strong">
    <w:name w:val="Strong"/>
    <w:qFormat/>
    <w:rsid w:val="00C312BA"/>
    <w:rPr>
      <w:b/>
      <w:bCs/>
    </w:rPr>
  </w:style>
  <w:style w:type="paragraph" w:styleId="TOC1">
    <w:name w:val="toc 1"/>
    <w:basedOn w:val="Normal"/>
    <w:next w:val="Normal"/>
    <w:autoRedefine/>
    <w:rsid w:val="00315CE6"/>
  </w:style>
  <w:style w:type="paragraph" w:styleId="TOC2">
    <w:name w:val="toc 2"/>
    <w:basedOn w:val="Normal"/>
    <w:next w:val="Normal"/>
    <w:autoRedefine/>
    <w:rsid w:val="00315CE6"/>
    <w:pPr>
      <w:ind w:left="240"/>
    </w:pPr>
  </w:style>
  <w:style w:type="paragraph" w:styleId="TOC3">
    <w:name w:val="toc 3"/>
    <w:basedOn w:val="Normal"/>
    <w:next w:val="Normal"/>
    <w:autoRedefine/>
    <w:rsid w:val="00315CE6"/>
    <w:pPr>
      <w:ind w:left="480"/>
    </w:pPr>
  </w:style>
  <w:style w:type="paragraph" w:styleId="TOC4">
    <w:name w:val="toc 4"/>
    <w:basedOn w:val="Normal"/>
    <w:next w:val="Normal"/>
    <w:autoRedefine/>
    <w:rsid w:val="00315CE6"/>
    <w:pPr>
      <w:ind w:left="720"/>
    </w:pPr>
  </w:style>
  <w:style w:type="paragraph" w:styleId="TOC5">
    <w:name w:val="toc 5"/>
    <w:basedOn w:val="Normal"/>
    <w:next w:val="Normal"/>
    <w:autoRedefine/>
    <w:rsid w:val="00315CE6"/>
    <w:pPr>
      <w:ind w:left="960"/>
    </w:pPr>
  </w:style>
  <w:style w:type="paragraph" w:styleId="TOC6">
    <w:name w:val="toc 6"/>
    <w:basedOn w:val="Normal"/>
    <w:next w:val="Normal"/>
    <w:autoRedefine/>
    <w:rsid w:val="00315CE6"/>
    <w:pPr>
      <w:ind w:left="1200"/>
    </w:pPr>
  </w:style>
  <w:style w:type="paragraph" w:styleId="TOC7">
    <w:name w:val="toc 7"/>
    <w:basedOn w:val="Normal"/>
    <w:next w:val="Normal"/>
    <w:autoRedefine/>
    <w:rsid w:val="00315CE6"/>
    <w:pPr>
      <w:ind w:left="1440"/>
    </w:pPr>
  </w:style>
  <w:style w:type="paragraph" w:styleId="TOC8">
    <w:name w:val="toc 8"/>
    <w:basedOn w:val="Normal"/>
    <w:next w:val="Normal"/>
    <w:autoRedefine/>
    <w:rsid w:val="00315CE6"/>
    <w:pPr>
      <w:ind w:left="1680"/>
    </w:pPr>
  </w:style>
  <w:style w:type="paragraph" w:styleId="TOC9">
    <w:name w:val="toc 9"/>
    <w:basedOn w:val="Normal"/>
    <w:next w:val="Normal"/>
    <w:autoRedefine/>
    <w:rsid w:val="00315CE6"/>
    <w:pPr>
      <w:ind w:left="1920"/>
    </w:pPr>
  </w:style>
  <w:style w:type="character" w:customStyle="1" w:styleId="TitleChar">
    <w:name w:val="Title Char"/>
    <w:basedOn w:val="DefaultParagraphFont"/>
    <w:link w:val="Title"/>
    <w:rsid w:val="00DA2AC0"/>
    <w:rPr>
      <w:rFonts w:asciiTheme="majorHAnsi" w:eastAsiaTheme="majorEastAsia" w:hAnsiTheme="majorHAnsi" w:cstheme="majorBidi"/>
      <w:color w:val="17365D" w:themeColor="text2" w:themeShade="BF"/>
      <w:spacing w:val="5"/>
      <w:kern w:val="28"/>
      <w:sz w:val="52"/>
      <w:szCs w:val="52"/>
      <w:lang w:eastAsia="en-GB"/>
    </w:rPr>
  </w:style>
  <w:style w:type="paragraph" w:styleId="BodyText">
    <w:name w:val="Body Text"/>
    <w:basedOn w:val="Normal"/>
    <w:link w:val="BodyTextChar"/>
    <w:rsid w:val="00D34A1A"/>
    <w:pPr>
      <w:spacing w:after="120"/>
    </w:pPr>
    <w:rPr>
      <w:b/>
      <w:szCs w:val="20"/>
      <w:lang w:val="en-US"/>
    </w:rPr>
  </w:style>
  <w:style w:type="character" w:customStyle="1" w:styleId="BodyTextChar">
    <w:name w:val="Body Text Char"/>
    <w:basedOn w:val="DefaultParagraphFont"/>
    <w:link w:val="BodyText"/>
    <w:rsid w:val="00D34A1A"/>
    <w:rPr>
      <w:b/>
      <w:sz w:val="24"/>
      <w:lang w:val="en-US" w:eastAsia="en-GB"/>
    </w:rPr>
  </w:style>
  <w:style w:type="paragraph" w:styleId="NormalWeb">
    <w:name w:val="Normal (Web)"/>
    <w:basedOn w:val="Normal"/>
    <w:uiPriority w:val="99"/>
    <w:semiHidden/>
    <w:unhideWhenUsed/>
    <w:rsid w:val="0095140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BEF"/>
  </w:style>
  <w:style w:type="paragraph" w:styleId="Heading1">
    <w:name w:val="heading 1"/>
    <w:basedOn w:val="Normal"/>
    <w:next w:val="Normal"/>
    <w:qFormat/>
    <w:rsid w:val="009E0EBB"/>
    <w:pPr>
      <w:keepNext/>
      <w:jc w:val="center"/>
      <w:outlineLvl w:val="0"/>
    </w:pPr>
    <w:rPr>
      <w:b/>
      <w:sz w:val="20"/>
      <w:szCs w:val="20"/>
      <w:lang w:eastAsia="en-US"/>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A2AC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DocumentMap">
    <w:name w:val="Document Map"/>
    <w:basedOn w:val="Normal"/>
    <w:semiHidden/>
    <w:rsid w:val="00BA3BEF"/>
    <w:pPr>
      <w:shd w:val="clear" w:color="auto" w:fill="000080"/>
    </w:pPr>
    <w:rPr>
      <w:rFonts w:ascii="Tahoma" w:hAnsi="Tahoma" w:cs="Tahoma"/>
      <w:sz w:val="20"/>
      <w:szCs w:val="20"/>
    </w:rPr>
  </w:style>
  <w:style w:type="paragraph" w:styleId="Footer">
    <w:name w:val="footer"/>
    <w:basedOn w:val="Normal"/>
    <w:rsid w:val="00B639E1"/>
    <w:pPr>
      <w:tabs>
        <w:tab w:val="center" w:pos="4153"/>
        <w:tab w:val="right" w:pos="8306"/>
      </w:tabs>
    </w:pPr>
  </w:style>
  <w:style w:type="character" w:styleId="PageNumber">
    <w:name w:val="page number"/>
    <w:basedOn w:val="DefaultParagraphFont"/>
    <w:rsid w:val="00B639E1"/>
  </w:style>
  <w:style w:type="paragraph" w:customStyle="1" w:styleId="MediumGrid1-Accent21">
    <w:name w:val="Medium Grid 1 - Accent 21"/>
    <w:basedOn w:val="Normal"/>
    <w:uiPriority w:val="34"/>
    <w:qFormat/>
    <w:rsid w:val="004B7636"/>
    <w:pPr>
      <w:ind w:left="720"/>
    </w:pPr>
  </w:style>
  <w:style w:type="paragraph" w:styleId="BalloonText">
    <w:name w:val="Balloon Text"/>
    <w:basedOn w:val="Normal"/>
    <w:link w:val="BalloonTextChar"/>
    <w:rsid w:val="004B7636"/>
    <w:rPr>
      <w:rFonts w:ascii="Tahoma" w:hAnsi="Tahoma" w:cs="Tahoma"/>
      <w:sz w:val="16"/>
      <w:szCs w:val="16"/>
    </w:rPr>
  </w:style>
  <w:style w:type="character" w:customStyle="1" w:styleId="BalloonTextChar">
    <w:name w:val="Balloon Text Char"/>
    <w:link w:val="BalloonText"/>
    <w:rsid w:val="004B7636"/>
    <w:rPr>
      <w:rFonts w:ascii="Tahoma" w:hAnsi="Tahoma" w:cs="Tahoma"/>
      <w:sz w:val="16"/>
      <w:szCs w:val="16"/>
    </w:rPr>
  </w:style>
  <w:style w:type="paragraph" w:styleId="Subtitle">
    <w:name w:val="Subtitle"/>
    <w:basedOn w:val="Normal"/>
    <w:next w:val="Normal"/>
    <w:pPr>
      <w:jc w:val="center"/>
    </w:pPr>
    <w:rPr>
      <w:b/>
      <w:sz w:val="36"/>
      <w:szCs w:val="36"/>
    </w:rPr>
  </w:style>
  <w:style w:type="character" w:styleId="Hyperlink">
    <w:name w:val="Hyperlink"/>
    <w:rsid w:val="00DE2880"/>
    <w:rPr>
      <w:color w:val="0000FF"/>
      <w:u w:val="single"/>
    </w:rPr>
  </w:style>
  <w:style w:type="paragraph" w:customStyle="1" w:styleId="Body">
    <w:name w:val="Body"/>
    <w:rsid w:val="0046378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Default">
    <w:name w:val="Default"/>
    <w:link w:val="DefaultChar"/>
    <w:rsid w:val="00091F8B"/>
    <w:pPr>
      <w:autoSpaceDE w:val="0"/>
      <w:autoSpaceDN w:val="0"/>
      <w:adjustRightInd w:val="0"/>
    </w:pPr>
    <w:rPr>
      <w:rFonts w:ascii="Verdana" w:hAnsi="Verdana" w:cs="Verdana"/>
      <w:color w:val="000000"/>
    </w:rPr>
  </w:style>
  <w:style w:type="character" w:customStyle="1" w:styleId="DefaultChar">
    <w:name w:val="Default Char"/>
    <w:link w:val="Default"/>
    <w:rsid w:val="00425C71"/>
    <w:rPr>
      <w:rFonts w:ascii="Verdana" w:hAnsi="Verdana" w:cs="Verdana"/>
      <w:color w:val="000000"/>
      <w:sz w:val="24"/>
      <w:szCs w:val="24"/>
      <w:lang w:val="en-GB" w:eastAsia="en-GB" w:bidi="ar-SA"/>
    </w:rPr>
  </w:style>
  <w:style w:type="character" w:customStyle="1" w:styleId="PlainTextChar">
    <w:name w:val="Plain Text Char"/>
    <w:link w:val="PlainText"/>
    <w:uiPriority w:val="99"/>
    <w:locked/>
    <w:rsid w:val="00454997"/>
    <w:rPr>
      <w:rFonts w:ascii="Consolas" w:eastAsia="Calibri" w:hAnsi="Consolas" w:cs="Consolas"/>
      <w:sz w:val="21"/>
      <w:szCs w:val="21"/>
      <w:lang w:val="en-GB" w:eastAsia="en-US" w:bidi="ar-SA"/>
    </w:rPr>
  </w:style>
  <w:style w:type="paragraph" w:styleId="PlainText">
    <w:name w:val="Plain Text"/>
    <w:basedOn w:val="Normal"/>
    <w:link w:val="PlainTextChar"/>
    <w:uiPriority w:val="99"/>
    <w:rsid w:val="00454997"/>
    <w:rPr>
      <w:rFonts w:ascii="Consolas" w:eastAsia="Calibri" w:hAnsi="Consolas" w:cs="Consolas"/>
      <w:sz w:val="21"/>
      <w:szCs w:val="21"/>
      <w:lang w:eastAsia="en-US"/>
    </w:rPr>
  </w:style>
  <w:style w:type="paragraph" w:customStyle="1" w:styleId="TableParagraph">
    <w:name w:val="Table Paragraph"/>
    <w:basedOn w:val="Normal"/>
    <w:rsid w:val="000E1A6B"/>
    <w:pPr>
      <w:widowControl w:val="0"/>
    </w:pPr>
    <w:rPr>
      <w:rFonts w:ascii="Calibri" w:hAnsi="Calibri"/>
      <w:sz w:val="22"/>
      <w:szCs w:val="22"/>
      <w:lang w:val="en-US" w:eastAsia="en-US"/>
    </w:rPr>
  </w:style>
  <w:style w:type="character" w:customStyle="1" w:styleId="apple-converted-space">
    <w:name w:val="apple-converted-space"/>
    <w:rsid w:val="00696D4D"/>
  </w:style>
  <w:style w:type="character" w:customStyle="1" w:styleId="definition">
    <w:name w:val="definition"/>
    <w:rsid w:val="00696D4D"/>
  </w:style>
  <w:style w:type="paragraph" w:styleId="Header">
    <w:name w:val="header"/>
    <w:basedOn w:val="Normal"/>
    <w:link w:val="HeaderChar"/>
    <w:rsid w:val="00F00237"/>
    <w:pPr>
      <w:tabs>
        <w:tab w:val="center" w:pos="4320"/>
        <w:tab w:val="right" w:pos="8640"/>
      </w:tabs>
    </w:pPr>
  </w:style>
  <w:style w:type="character" w:customStyle="1" w:styleId="HeaderChar">
    <w:name w:val="Header Char"/>
    <w:link w:val="Header"/>
    <w:rsid w:val="00F00237"/>
    <w:rPr>
      <w:sz w:val="24"/>
      <w:szCs w:val="24"/>
      <w:lang w:eastAsia="en-GB"/>
    </w:rPr>
  </w:style>
  <w:style w:type="table" w:styleId="TableGrid">
    <w:name w:val="Table Grid"/>
    <w:basedOn w:val="TableNormal"/>
    <w:rsid w:val="005D2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5D0D55"/>
    <w:pPr>
      <w:spacing w:after="200" w:line="276" w:lineRule="auto"/>
      <w:ind w:left="720"/>
      <w:contextualSpacing/>
    </w:pPr>
    <w:rPr>
      <w:rFonts w:ascii="Trebuchet MS" w:eastAsia="Calibri" w:hAnsi="Trebuchet MS" w:cs="Calibri"/>
      <w:szCs w:val="22"/>
      <w:lang w:eastAsia="en-US"/>
    </w:rPr>
  </w:style>
  <w:style w:type="paragraph" w:styleId="ListParagraph">
    <w:name w:val="List Paragraph"/>
    <w:basedOn w:val="Normal"/>
    <w:uiPriority w:val="34"/>
    <w:qFormat/>
    <w:rsid w:val="002E3380"/>
    <w:pPr>
      <w:spacing w:after="160" w:line="259" w:lineRule="auto"/>
      <w:ind w:left="720"/>
      <w:contextualSpacing/>
    </w:pPr>
    <w:rPr>
      <w:rFonts w:ascii="Calibri" w:eastAsia="Calibri" w:hAnsi="Calibri"/>
      <w:sz w:val="22"/>
      <w:szCs w:val="22"/>
      <w:lang w:eastAsia="en-US"/>
    </w:rPr>
  </w:style>
  <w:style w:type="character" w:styleId="CommentReference">
    <w:name w:val="annotation reference"/>
    <w:semiHidden/>
    <w:rsid w:val="00851647"/>
    <w:rPr>
      <w:sz w:val="16"/>
      <w:szCs w:val="16"/>
    </w:rPr>
  </w:style>
  <w:style w:type="paragraph" w:styleId="CommentText">
    <w:name w:val="annotation text"/>
    <w:basedOn w:val="Normal"/>
    <w:semiHidden/>
    <w:rsid w:val="00851647"/>
    <w:rPr>
      <w:sz w:val="20"/>
      <w:szCs w:val="20"/>
    </w:rPr>
  </w:style>
  <w:style w:type="paragraph" w:styleId="CommentSubject">
    <w:name w:val="annotation subject"/>
    <w:basedOn w:val="CommentText"/>
    <w:next w:val="CommentText"/>
    <w:semiHidden/>
    <w:rsid w:val="00851647"/>
    <w:rPr>
      <w:b/>
      <w:bCs/>
    </w:rPr>
  </w:style>
  <w:style w:type="character" w:styleId="Emphasis">
    <w:name w:val="Emphasis"/>
    <w:qFormat/>
    <w:rsid w:val="00C312BA"/>
    <w:rPr>
      <w:i/>
      <w:iCs/>
    </w:rPr>
  </w:style>
  <w:style w:type="character" w:styleId="Strong">
    <w:name w:val="Strong"/>
    <w:qFormat/>
    <w:rsid w:val="00C312BA"/>
    <w:rPr>
      <w:b/>
      <w:bCs/>
    </w:rPr>
  </w:style>
  <w:style w:type="paragraph" w:styleId="TOC1">
    <w:name w:val="toc 1"/>
    <w:basedOn w:val="Normal"/>
    <w:next w:val="Normal"/>
    <w:autoRedefine/>
    <w:rsid w:val="00315CE6"/>
  </w:style>
  <w:style w:type="paragraph" w:styleId="TOC2">
    <w:name w:val="toc 2"/>
    <w:basedOn w:val="Normal"/>
    <w:next w:val="Normal"/>
    <w:autoRedefine/>
    <w:rsid w:val="00315CE6"/>
    <w:pPr>
      <w:ind w:left="240"/>
    </w:pPr>
  </w:style>
  <w:style w:type="paragraph" w:styleId="TOC3">
    <w:name w:val="toc 3"/>
    <w:basedOn w:val="Normal"/>
    <w:next w:val="Normal"/>
    <w:autoRedefine/>
    <w:rsid w:val="00315CE6"/>
    <w:pPr>
      <w:ind w:left="480"/>
    </w:pPr>
  </w:style>
  <w:style w:type="paragraph" w:styleId="TOC4">
    <w:name w:val="toc 4"/>
    <w:basedOn w:val="Normal"/>
    <w:next w:val="Normal"/>
    <w:autoRedefine/>
    <w:rsid w:val="00315CE6"/>
    <w:pPr>
      <w:ind w:left="720"/>
    </w:pPr>
  </w:style>
  <w:style w:type="paragraph" w:styleId="TOC5">
    <w:name w:val="toc 5"/>
    <w:basedOn w:val="Normal"/>
    <w:next w:val="Normal"/>
    <w:autoRedefine/>
    <w:rsid w:val="00315CE6"/>
    <w:pPr>
      <w:ind w:left="960"/>
    </w:pPr>
  </w:style>
  <w:style w:type="paragraph" w:styleId="TOC6">
    <w:name w:val="toc 6"/>
    <w:basedOn w:val="Normal"/>
    <w:next w:val="Normal"/>
    <w:autoRedefine/>
    <w:rsid w:val="00315CE6"/>
    <w:pPr>
      <w:ind w:left="1200"/>
    </w:pPr>
  </w:style>
  <w:style w:type="paragraph" w:styleId="TOC7">
    <w:name w:val="toc 7"/>
    <w:basedOn w:val="Normal"/>
    <w:next w:val="Normal"/>
    <w:autoRedefine/>
    <w:rsid w:val="00315CE6"/>
    <w:pPr>
      <w:ind w:left="1440"/>
    </w:pPr>
  </w:style>
  <w:style w:type="paragraph" w:styleId="TOC8">
    <w:name w:val="toc 8"/>
    <w:basedOn w:val="Normal"/>
    <w:next w:val="Normal"/>
    <w:autoRedefine/>
    <w:rsid w:val="00315CE6"/>
    <w:pPr>
      <w:ind w:left="1680"/>
    </w:pPr>
  </w:style>
  <w:style w:type="paragraph" w:styleId="TOC9">
    <w:name w:val="toc 9"/>
    <w:basedOn w:val="Normal"/>
    <w:next w:val="Normal"/>
    <w:autoRedefine/>
    <w:rsid w:val="00315CE6"/>
    <w:pPr>
      <w:ind w:left="1920"/>
    </w:pPr>
  </w:style>
  <w:style w:type="character" w:customStyle="1" w:styleId="TitleChar">
    <w:name w:val="Title Char"/>
    <w:basedOn w:val="DefaultParagraphFont"/>
    <w:link w:val="Title"/>
    <w:rsid w:val="00DA2AC0"/>
    <w:rPr>
      <w:rFonts w:asciiTheme="majorHAnsi" w:eastAsiaTheme="majorEastAsia" w:hAnsiTheme="majorHAnsi" w:cstheme="majorBidi"/>
      <w:color w:val="17365D" w:themeColor="text2" w:themeShade="BF"/>
      <w:spacing w:val="5"/>
      <w:kern w:val="28"/>
      <w:sz w:val="52"/>
      <w:szCs w:val="52"/>
      <w:lang w:eastAsia="en-GB"/>
    </w:rPr>
  </w:style>
  <w:style w:type="paragraph" w:styleId="BodyText">
    <w:name w:val="Body Text"/>
    <w:basedOn w:val="Normal"/>
    <w:link w:val="BodyTextChar"/>
    <w:rsid w:val="00D34A1A"/>
    <w:pPr>
      <w:spacing w:after="120"/>
    </w:pPr>
    <w:rPr>
      <w:b/>
      <w:szCs w:val="20"/>
      <w:lang w:val="en-US"/>
    </w:rPr>
  </w:style>
  <w:style w:type="character" w:customStyle="1" w:styleId="BodyTextChar">
    <w:name w:val="Body Text Char"/>
    <w:basedOn w:val="DefaultParagraphFont"/>
    <w:link w:val="BodyText"/>
    <w:rsid w:val="00D34A1A"/>
    <w:rPr>
      <w:b/>
      <w:sz w:val="24"/>
      <w:lang w:val="en-US" w:eastAsia="en-GB"/>
    </w:rPr>
  </w:style>
  <w:style w:type="paragraph" w:styleId="NormalWeb">
    <w:name w:val="Normal (Web)"/>
    <w:basedOn w:val="Normal"/>
    <w:uiPriority w:val="99"/>
    <w:semiHidden/>
    <w:unhideWhenUsed/>
    <w:rsid w:val="0095140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qv8hqOOEhAdBW09pIL5I4vd4Vw==">AMUW2mUXnFVlNle1HDbZ8aJArLIpxLiQxRBM0bArc8UD7oeaVjs34tZaEsYLChEDJAqhiv4PFCFgjuj92uUx786HiGjnHXjVIPcpqiPoiFg5icFRl9VLisI=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1324</Words>
  <Characters>7552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Rhod</dc:creator>
  <cp:lastModifiedBy>James 3</cp:lastModifiedBy>
  <cp:revision>2</cp:revision>
  <dcterms:created xsi:type="dcterms:W3CDTF">2023-05-31T11:31:00Z</dcterms:created>
  <dcterms:modified xsi:type="dcterms:W3CDTF">2023-05-31T11:31:00Z</dcterms:modified>
</cp:coreProperties>
</file>